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AB2" w:rsidRPr="007F5CB7" w:rsidRDefault="00C62AB2" w:rsidP="00C62AB2">
      <w:pPr>
        <w:pStyle w:val="BodyText2"/>
        <w:shd w:val="clear" w:color="auto" w:fill="auto"/>
        <w:spacing w:line="240" w:lineRule="auto"/>
        <w:ind w:left="220" w:firstLine="0"/>
        <w:jc w:val="both"/>
        <w:rPr>
          <w:rStyle w:val="BodyText1"/>
          <w:rFonts w:asciiTheme="majorHAnsi" w:hAnsiTheme="majorHAnsi" w:cs="Tahoma"/>
          <w:sz w:val="22"/>
          <w:szCs w:val="22"/>
        </w:rPr>
      </w:pPr>
      <w:r w:rsidRPr="007F5CB7">
        <w:rPr>
          <w:rStyle w:val="BodyText1"/>
          <w:rFonts w:asciiTheme="majorHAnsi" w:hAnsiTheme="majorHAnsi" w:cs="Tahoma"/>
          <w:sz w:val="22"/>
          <w:szCs w:val="22"/>
        </w:rPr>
        <w:t xml:space="preserve">CONSILIUL LOCAL AL </w:t>
      </w:r>
      <w:r w:rsidR="00BC2B57" w:rsidRPr="007F5CB7">
        <w:rPr>
          <w:rStyle w:val="BodyText1"/>
          <w:rFonts w:asciiTheme="majorHAnsi" w:hAnsiTheme="majorHAnsi" w:cs="Tahoma"/>
          <w:sz w:val="22"/>
          <w:szCs w:val="22"/>
        </w:rPr>
        <w:t>ADI ..........</w:t>
      </w:r>
    </w:p>
    <w:p w:rsidR="00C62AB2" w:rsidRPr="007F5CB7" w:rsidRDefault="00C62AB2" w:rsidP="00C62AB2">
      <w:pPr>
        <w:pStyle w:val="BodyText2"/>
        <w:shd w:val="clear" w:color="auto" w:fill="auto"/>
        <w:spacing w:line="240" w:lineRule="auto"/>
        <w:ind w:left="220" w:firstLine="0"/>
        <w:jc w:val="both"/>
        <w:rPr>
          <w:rStyle w:val="BodyText1"/>
          <w:rFonts w:asciiTheme="majorHAnsi" w:hAnsiTheme="majorHAnsi" w:cs="Tahoma"/>
          <w:sz w:val="22"/>
          <w:szCs w:val="22"/>
        </w:rPr>
      </w:pPr>
    </w:p>
    <w:p w:rsidR="003D322B" w:rsidRPr="007F5CB7" w:rsidRDefault="00C62AB2" w:rsidP="00E061BB">
      <w:pPr>
        <w:ind w:left="1134"/>
        <w:jc w:val="center"/>
        <w:rPr>
          <w:rFonts w:asciiTheme="majorHAnsi" w:eastAsia="Arial" w:hAnsiTheme="majorHAnsi" w:cs="Tahoma"/>
          <w:spacing w:val="5"/>
          <w:sz w:val="18"/>
          <w:lang w:eastAsia="en-US"/>
        </w:rPr>
      </w:pPr>
      <w:r w:rsidRPr="007F5CB7">
        <w:rPr>
          <w:rFonts w:asciiTheme="majorHAnsi" w:eastAsia="Arial" w:hAnsiTheme="majorHAnsi" w:cs="Tahoma"/>
          <w:spacing w:val="5"/>
          <w:sz w:val="18"/>
          <w:lang w:eastAsia="en-US"/>
        </w:rPr>
        <w:tab/>
      </w:r>
      <w:r w:rsidRPr="007F5CB7">
        <w:rPr>
          <w:rFonts w:asciiTheme="majorHAnsi" w:eastAsia="Arial" w:hAnsiTheme="majorHAnsi" w:cs="Tahoma"/>
          <w:spacing w:val="5"/>
          <w:sz w:val="18"/>
          <w:lang w:eastAsia="en-US"/>
        </w:rPr>
        <w:tab/>
      </w:r>
      <w:r w:rsidRPr="007F5CB7">
        <w:rPr>
          <w:rFonts w:asciiTheme="majorHAnsi" w:eastAsia="Arial" w:hAnsiTheme="majorHAnsi" w:cs="Tahoma"/>
          <w:spacing w:val="5"/>
          <w:sz w:val="18"/>
          <w:lang w:eastAsia="en-US"/>
        </w:rPr>
        <w:tab/>
      </w:r>
      <w:r w:rsidRPr="007F5CB7">
        <w:rPr>
          <w:rFonts w:asciiTheme="majorHAnsi" w:eastAsia="Arial" w:hAnsiTheme="majorHAnsi" w:cs="Tahoma"/>
          <w:spacing w:val="5"/>
          <w:sz w:val="18"/>
          <w:lang w:eastAsia="en-US"/>
        </w:rPr>
        <w:tab/>
      </w:r>
      <w:r w:rsidRPr="007F5CB7">
        <w:rPr>
          <w:rFonts w:asciiTheme="majorHAnsi" w:eastAsia="Arial" w:hAnsiTheme="majorHAnsi" w:cs="Tahoma"/>
          <w:spacing w:val="5"/>
          <w:sz w:val="18"/>
          <w:lang w:eastAsia="en-US"/>
        </w:rPr>
        <w:tab/>
      </w:r>
      <w:r w:rsidRPr="007F5CB7">
        <w:rPr>
          <w:rFonts w:asciiTheme="majorHAnsi" w:eastAsia="Arial" w:hAnsiTheme="majorHAnsi" w:cs="Tahoma"/>
          <w:spacing w:val="5"/>
          <w:sz w:val="18"/>
          <w:lang w:eastAsia="en-US"/>
        </w:rPr>
        <w:tab/>
      </w:r>
      <w:r w:rsidRPr="007F5CB7">
        <w:rPr>
          <w:rFonts w:asciiTheme="majorHAnsi" w:eastAsia="Arial" w:hAnsiTheme="majorHAnsi" w:cs="Tahoma"/>
          <w:spacing w:val="5"/>
          <w:sz w:val="18"/>
          <w:lang w:eastAsia="en-US"/>
        </w:rPr>
        <w:tab/>
        <w:t xml:space="preserve">Anexa nr. </w:t>
      </w:r>
      <w:r w:rsidR="00EE190F" w:rsidRPr="007F5CB7">
        <w:rPr>
          <w:rFonts w:asciiTheme="majorHAnsi" w:eastAsia="Arial" w:hAnsiTheme="majorHAnsi" w:cs="Tahoma"/>
          <w:spacing w:val="5"/>
          <w:sz w:val="18"/>
          <w:lang w:eastAsia="en-US"/>
        </w:rPr>
        <w:t>1</w:t>
      </w:r>
      <w:r w:rsidRPr="007F5CB7">
        <w:rPr>
          <w:rFonts w:asciiTheme="majorHAnsi" w:eastAsia="Arial" w:hAnsiTheme="majorHAnsi" w:cs="Tahoma"/>
          <w:spacing w:val="5"/>
          <w:sz w:val="18"/>
          <w:lang w:eastAsia="en-US"/>
        </w:rPr>
        <w:t xml:space="preserve"> la HCL nr. </w:t>
      </w:r>
      <w:r w:rsidR="00FE3C5C" w:rsidRPr="007F5CB7">
        <w:rPr>
          <w:rFonts w:asciiTheme="majorHAnsi" w:eastAsia="Arial" w:hAnsiTheme="majorHAnsi" w:cs="Tahoma"/>
          <w:spacing w:val="5"/>
          <w:sz w:val="18"/>
          <w:lang w:eastAsia="en-US"/>
        </w:rPr>
        <w:t>_________</w:t>
      </w:r>
    </w:p>
    <w:p w:rsidR="00EE190F" w:rsidRPr="007F5CB7" w:rsidRDefault="00EE190F" w:rsidP="00E061BB">
      <w:pPr>
        <w:ind w:left="1134"/>
        <w:jc w:val="center"/>
        <w:rPr>
          <w:rFonts w:asciiTheme="majorHAnsi" w:eastAsia="Arial" w:hAnsiTheme="majorHAnsi" w:cs="Tahoma"/>
          <w:spacing w:val="8"/>
        </w:rPr>
      </w:pPr>
    </w:p>
    <w:p w:rsidR="00EE190F" w:rsidRPr="007F5CB7" w:rsidRDefault="00EE190F" w:rsidP="00E061BB">
      <w:pPr>
        <w:ind w:left="1134"/>
        <w:jc w:val="center"/>
        <w:rPr>
          <w:rFonts w:asciiTheme="majorHAnsi" w:eastAsia="Arial" w:hAnsiTheme="majorHAnsi" w:cs="Tahoma"/>
          <w:b/>
          <w:spacing w:val="8"/>
        </w:rPr>
      </w:pPr>
    </w:p>
    <w:p w:rsidR="00E061BB" w:rsidRPr="007F5CB7" w:rsidRDefault="00E061BB" w:rsidP="00E061BB">
      <w:pPr>
        <w:ind w:left="1134"/>
        <w:jc w:val="center"/>
        <w:rPr>
          <w:rFonts w:asciiTheme="majorHAnsi" w:eastAsia="Arial" w:hAnsiTheme="majorHAnsi" w:cs="Tahoma"/>
          <w:b/>
          <w:spacing w:val="8"/>
        </w:rPr>
      </w:pPr>
      <w:r w:rsidRPr="007F5CB7">
        <w:rPr>
          <w:rFonts w:asciiTheme="majorHAnsi" w:eastAsia="Arial" w:hAnsiTheme="majorHAnsi" w:cs="Tahoma"/>
          <w:b/>
          <w:spacing w:val="8"/>
        </w:rPr>
        <w:t>ACT CONSTITUTIV AL</w:t>
      </w:r>
    </w:p>
    <w:p w:rsidR="003D322B" w:rsidRPr="007F5CB7" w:rsidRDefault="007F5CB7" w:rsidP="00E061BB">
      <w:pPr>
        <w:ind w:left="1134"/>
        <w:jc w:val="center"/>
        <w:rPr>
          <w:rFonts w:asciiTheme="majorHAnsi" w:eastAsia="Arial" w:hAnsiTheme="majorHAnsi" w:cs="Tahoma"/>
          <w:spacing w:val="8"/>
        </w:rPr>
      </w:pPr>
      <w:r w:rsidRPr="007F5CB7">
        <w:rPr>
          <w:rFonts w:asciiTheme="majorHAnsi" w:eastAsia="Arial" w:hAnsiTheme="majorHAnsi" w:cs="Tahoma"/>
          <w:b/>
          <w:spacing w:val="8"/>
        </w:rPr>
        <w:t>”ASOCIAȚIEI DE DEZVOLTARE INTERCOMUNITARĂ DE UTILITATE PUBLICĂ COMUNELE: COCU, BĂBANA, COTMEANA, VEDEA ȘI UDA, JUDEȚUL ARGEȘ”</w:t>
      </w:r>
    </w:p>
    <w:p w:rsidR="003D322B" w:rsidRPr="007F5CB7" w:rsidRDefault="003D322B" w:rsidP="00E061BB">
      <w:pPr>
        <w:ind w:left="1134"/>
        <w:jc w:val="center"/>
        <w:rPr>
          <w:rFonts w:asciiTheme="majorHAnsi" w:eastAsia="Arial" w:hAnsiTheme="majorHAnsi" w:cs="Tahoma"/>
          <w:spacing w:val="8"/>
        </w:rPr>
      </w:pPr>
    </w:p>
    <w:p w:rsidR="00E061BB" w:rsidRPr="007F5CB7" w:rsidRDefault="00E061BB" w:rsidP="00E061BB">
      <w:pPr>
        <w:jc w:val="both"/>
        <w:rPr>
          <w:rFonts w:asciiTheme="majorHAnsi" w:eastAsia="Arial" w:hAnsiTheme="majorHAnsi" w:cs="Tahoma"/>
          <w:spacing w:val="8"/>
        </w:rPr>
      </w:pPr>
      <w:r w:rsidRPr="007F5CB7">
        <w:rPr>
          <w:rFonts w:asciiTheme="majorHAnsi" w:eastAsia="Arial" w:hAnsiTheme="majorHAnsi" w:cs="Tahoma"/>
          <w:spacing w:val="8"/>
        </w:rPr>
        <w:t>Asociaţii:</w:t>
      </w:r>
    </w:p>
    <w:p w:rsidR="00B90695" w:rsidRPr="007F5CB7" w:rsidRDefault="00B90695" w:rsidP="00B90695">
      <w:pPr>
        <w:jc w:val="both"/>
        <w:rPr>
          <w:rFonts w:asciiTheme="majorHAnsi" w:hAnsiTheme="majorHAnsi"/>
        </w:rPr>
      </w:pPr>
      <w:r w:rsidRPr="007F5CB7">
        <w:rPr>
          <w:rFonts w:asciiTheme="majorHAnsi" w:hAnsiTheme="majorHAnsi"/>
          <w:b/>
          <w:color w:val="3B3D3F"/>
          <w:w w:val="109"/>
        </w:rPr>
        <w:t xml:space="preserve">l. Comuna </w:t>
      </w:r>
      <w:r w:rsidRPr="007F5CB7">
        <w:rPr>
          <w:rFonts w:asciiTheme="majorHAnsi" w:hAnsiTheme="majorHAnsi"/>
          <w:color w:val="3B3D3F"/>
          <w:w w:val="108"/>
        </w:rPr>
        <w:t xml:space="preserve">Cocu, </w:t>
      </w:r>
      <w:r w:rsidRPr="007F5CB7">
        <w:rPr>
          <w:rFonts w:asciiTheme="majorHAnsi" w:hAnsiTheme="majorHAnsi"/>
          <w:color w:val="3B3D3F"/>
        </w:rPr>
        <w:t>prin Consiliul  Local Cocu</w:t>
      </w:r>
      <w:r w:rsidRPr="007F5CB7">
        <w:rPr>
          <w:rFonts w:asciiTheme="majorHAnsi" w:hAnsiTheme="majorHAnsi"/>
          <w:color w:val="4D4F52"/>
          <w:w w:val="63"/>
        </w:rPr>
        <w:t xml:space="preserve">,  </w:t>
      </w:r>
      <w:r w:rsidRPr="007F5CB7">
        <w:rPr>
          <w:rFonts w:asciiTheme="majorHAnsi" w:hAnsiTheme="majorHAnsi"/>
          <w:color w:val="3B3D3F"/>
        </w:rPr>
        <w:t>cu sediul în Comuna Cocu, sat Răchițele de Jos, nr. 115, județul Argeș</w:t>
      </w:r>
      <w:r w:rsidRPr="007F5CB7">
        <w:rPr>
          <w:rFonts w:asciiTheme="majorHAnsi" w:hAnsiTheme="majorHAnsi"/>
          <w:color w:val="4D4F52"/>
          <w:w w:val="63"/>
        </w:rPr>
        <w:t xml:space="preserve">, </w:t>
      </w:r>
      <w:r w:rsidRPr="007F5CB7">
        <w:rPr>
          <w:rFonts w:asciiTheme="majorHAnsi" w:hAnsiTheme="majorHAnsi"/>
          <w:color w:val="3B3D3F"/>
        </w:rPr>
        <w:t>repre</w:t>
      </w:r>
      <w:r w:rsidRPr="007F5CB7">
        <w:rPr>
          <w:rFonts w:asciiTheme="majorHAnsi" w:hAnsiTheme="majorHAnsi"/>
          <w:color w:val="4D4F52"/>
        </w:rPr>
        <w:t>z</w:t>
      </w:r>
      <w:r w:rsidRPr="007F5CB7">
        <w:rPr>
          <w:rFonts w:asciiTheme="majorHAnsi" w:hAnsiTheme="majorHAnsi"/>
          <w:color w:val="3B3D3F"/>
        </w:rPr>
        <w:t xml:space="preserve">entata de </w:t>
      </w:r>
      <w:r w:rsidRPr="007F5CB7">
        <w:rPr>
          <w:rFonts w:asciiTheme="majorHAnsi" w:hAnsiTheme="majorHAnsi"/>
          <w:color w:val="3B3D3F"/>
          <w:w w:val="104"/>
        </w:rPr>
        <w:t>Prima</w:t>
      </w:r>
      <w:r w:rsidRPr="007F5CB7">
        <w:rPr>
          <w:rFonts w:asciiTheme="majorHAnsi" w:hAnsiTheme="majorHAnsi"/>
          <w:color w:val="3B3D3F"/>
          <w:spacing w:val="-1"/>
          <w:w w:val="104"/>
        </w:rPr>
        <w:t>r</w:t>
      </w:r>
      <w:r w:rsidRPr="007F5CB7">
        <w:rPr>
          <w:rFonts w:asciiTheme="majorHAnsi" w:hAnsiTheme="majorHAnsi"/>
          <w:color w:val="4D4F52"/>
          <w:w w:val="63"/>
        </w:rPr>
        <w:t xml:space="preserve">, </w:t>
      </w:r>
      <w:r w:rsidRPr="007F5CB7">
        <w:rPr>
          <w:rFonts w:asciiTheme="majorHAnsi" w:hAnsiTheme="majorHAnsi"/>
          <w:color w:val="3B3D3F"/>
        </w:rPr>
        <w:t xml:space="preserve">legal împuternicit </w:t>
      </w:r>
      <w:r w:rsidRPr="007F5CB7">
        <w:rPr>
          <w:rFonts w:asciiTheme="majorHAnsi" w:hAnsiTheme="majorHAnsi"/>
          <w:color w:val="4D4F52"/>
        </w:rPr>
        <w:t xml:space="preserve">în acest scop prin Hotărârea Consiliului Local nr. </w:t>
      </w:r>
      <w:r w:rsidRPr="007F5CB7">
        <w:rPr>
          <w:rFonts w:asciiTheme="majorHAnsi" w:hAnsiTheme="majorHAnsi"/>
          <w:color w:val="3B3D3F"/>
        </w:rPr>
        <w:t xml:space="preserve">               </w:t>
      </w:r>
      <w:r w:rsidRPr="007F5CB7">
        <w:rPr>
          <w:rFonts w:asciiTheme="majorHAnsi" w:hAnsiTheme="majorHAnsi"/>
          <w:color w:val="3B3D3F"/>
          <w:w w:val="41"/>
        </w:rPr>
        <w:t>.</w:t>
      </w:r>
    </w:p>
    <w:p w:rsidR="00B90695" w:rsidRPr="007F5CB7" w:rsidRDefault="00B90695" w:rsidP="00B90695">
      <w:pPr>
        <w:jc w:val="both"/>
        <w:rPr>
          <w:rFonts w:asciiTheme="majorHAnsi" w:hAnsiTheme="majorHAnsi"/>
        </w:rPr>
      </w:pPr>
    </w:p>
    <w:p w:rsidR="00B90695" w:rsidRPr="007F5CB7" w:rsidRDefault="00B90695" w:rsidP="00B90695">
      <w:pPr>
        <w:jc w:val="both"/>
        <w:rPr>
          <w:rFonts w:asciiTheme="majorHAnsi" w:hAnsiTheme="majorHAnsi"/>
          <w:color w:val="3B3D3F"/>
        </w:rPr>
      </w:pPr>
      <w:r w:rsidRPr="007F5CB7">
        <w:rPr>
          <w:rFonts w:asciiTheme="majorHAnsi" w:hAnsiTheme="majorHAnsi"/>
          <w:b/>
          <w:color w:val="3B3D3F"/>
        </w:rPr>
        <w:t>2.</w:t>
      </w:r>
      <w:r w:rsidRPr="007F5CB7">
        <w:rPr>
          <w:rFonts w:asciiTheme="majorHAnsi" w:hAnsiTheme="majorHAnsi"/>
          <w:b/>
          <w:color w:val="3B3D3F"/>
          <w:w w:val="109"/>
        </w:rPr>
        <w:t xml:space="preserve"> Comuna </w:t>
      </w:r>
      <w:r w:rsidRPr="007F5CB7">
        <w:rPr>
          <w:rFonts w:asciiTheme="majorHAnsi" w:hAnsiTheme="majorHAnsi"/>
          <w:color w:val="3B3D3F"/>
          <w:w w:val="108"/>
        </w:rPr>
        <w:t xml:space="preserve">Vedea, </w:t>
      </w:r>
      <w:r w:rsidRPr="007F5CB7">
        <w:rPr>
          <w:rFonts w:asciiTheme="majorHAnsi" w:hAnsiTheme="majorHAnsi"/>
          <w:color w:val="3B3D3F"/>
        </w:rPr>
        <w:t>prin Consiliul  Local Vedea</w:t>
      </w:r>
      <w:r w:rsidRPr="007F5CB7">
        <w:rPr>
          <w:rFonts w:asciiTheme="majorHAnsi" w:hAnsiTheme="majorHAnsi"/>
          <w:color w:val="4D4F52"/>
          <w:w w:val="63"/>
        </w:rPr>
        <w:t xml:space="preserve">,  </w:t>
      </w:r>
      <w:r w:rsidRPr="007F5CB7">
        <w:rPr>
          <w:rFonts w:asciiTheme="majorHAnsi" w:hAnsiTheme="majorHAnsi"/>
          <w:color w:val="3B3D3F"/>
        </w:rPr>
        <w:t>cu sediul în Comuna Vedea, str. Principală, nr. 126, județul Argeș</w:t>
      </w:r>
      <w:r w:rsidRPr="007F5CB7">
        <w:rPr>
          <w:rFonts w:asciiTheme="majorHAnsi" w:hAnsiTheme="majorHAnsi"/>
          <w:color w:val="4D4F52"/>
          <w:w w:val="63"/>
        </w:rPr>
        <w:t xml:space="preserve">, </w:t>
      </w:r>
      <w:r w:rsidRPr="007F5CB7">
        <w:rPr>
          <w:rFonts w:asciiTheme="majorHAnsi" w:hAnsiTheme="majorHAnsi"/>
          <w:color w:val="3B3D3F"/>
        </w:rPr>
        <w:t>repre</w:t>
      </w:r>
      <w:r w:rsidRPr="007F5CB7">
        <w:rPr>
          <w:rFonts w:asciiTheme="majorHAnsi" w:hAnsiTheme="majorHAnsi"/>
          <w:color w:val="4D4F52"/>
        </w:rPr>
        <w:t>z</w:t>
      </w:r>
      <w:r w:rsidRPr="007F5CB7">
        <w:rPr>
          <w:rFonts w:asciiTheme="majorHAnsi" w:hAnsiTheme="majorHAnsi"/>
          <w:color w:val="3B3D3F"/>
        </w:rPr>
        <w:t xml:space="preserve">entata de </w:t>
      </w:r>
      <w:r w:rsidRPr="007F5CB7">
        <w:rPr>
          <w:rFonts w:asciiTheme="majorHAnsi" w:hAnsiTheme="majorHAnsi"/>
          <w:color w:val="3B3D3F"/>
          <w:w w:val="104"/>
        </w:rPr>
        <w:t>Prima</w:t>
      </w:r>
      <w:r w:rsidRPr="007F5CB7">
        <w:rPr>
          <w:rFonts w:asciiTheme="majorHAnsi" w:hAnsiTheme="majorHAnsi"/>
          <w:color w:val="3B3D3F"/>
          <w:spacing w:val="-1"/>
          <w:w w:val="104"/>
        </w:rPr>
        <w:t>r</w:t>
      </w:r>
      <w:r w:rsidRPr="007F5CB7">
        <w:rPr>
          <w:rFonts w:asciiTheme="majorHAnsi" w:hAnsiTheme="majorHAnsi"/>
          <w:color w:val="4D4F52"/>
          <w:w w:val="63"/>
        </w:rPr>
        <w:t xml:space="preserve">, </w:t>
      </w:r>
      <w:r w:rsidRPr="007F5CB7">
        <w:rPr>
          <w:rFonts w:asciiTheme="majorHAnsi" w:hAnsiTheme="majorHAnsi"/>
          <w:color w:val="3B3D3F"/>
        </w:rPr>
        <w:t xml:space="preserve">legal împuternicit </w:t>
      </w:r>
      <w:r w:rsidRPr="007F5CB7">
        <w:rPr>
          <w:rFonts w:asciiTheme="majorHAnsi" w:hAnsiTheme="majorHAnsi"/>
          <w:color w:val="4D4F52"/>
        </w:rPr>
        <w:t xml:space="preserve">în acest scop prin Hotărârea Consiliului Local nr. </w:t>
      </w:r>
      <w:r w:rsidRPr="007F5CB7">
        <w:rPr>
          <w:rFonts w:asciiTheme="majorHAnsi" w:hAnsiTheme="majorHAnsi"/>
          <w:color w:val="3B3D3F"/>
        </w:rPr>
        <w:t xml:space="preserve">               </w:t>
      </w:r>
    </w:p>
    <w:p w:rsidR="00B90695" w:rsidRPr="007F5CB7" w:rsidRDefault="00B90695" w:rsidP="00B90695">
      <w:pPr>
        <w:jc w:val="both"/>
        <w:rPr>
          <w:rFonts w:asciiTheme="majorHAnsi" w:hAnsiTheme="majorHAnsi"/>
        </w:rPr>
      </w:pPr>
    </w:p>
    <w:p w:rsidR="00B90695" w:rsidRPr="007F5CB7" w:rsidRDefault="00B90695" w:rsidP="00B90695">
      <w:pPr>
        <w:jc w:val="both"/>
        <w:rPr>
          <w:rFonts w:asciiTheme="majorHAnsi" w:hAnsiTheme="majorHAnsi"/>
        </w:rPr>
      </w:pPr>
      <w:r w:rsidRPr="007F5CB7">
        <w:rPr>
          <w:rFonts w:asciiTheme="majorHAnsi" w:hAnsiTheme="majorHAnsi"/>
          <w:b/>
          <w:color w:val="3B3D3F"/>
        </w:rPr>
        <w:t xml:space="preserve">3. </w:t>
      </w:r>
      <w:r w:rsidRPr="007F5CB7">
        <w:rPr>
          <w:rFonts w:asciiTheme="majorHAnsi" w:hAnsiTheme="majorHAnsi"/>
          <w:b/>
          <w:color w:val="3B3D3F"/>
          <w:w w:val="109"/>
        </w:rPr>
        <w:t xml:space="preserve">Comuna </w:t>
      </w:r>
      <w:r w:rsidRPr="007F5CB7">
        <w:rPr>
          <w:rFonts w:asciiTheme="majorHAnsi" w:hAnsiTheme="majorHAnsi"/>
          <w:color w:val="3B3D3F"/>
          <w:w w:val="108"/>
        </w:rPr>
        <w:t xml:space="preserve">Cotmeana, </w:t>
      </w:r>
      <w:r w:rsidRPr="007F5CB7">
        <w:rPr>
          <w:rFonts w:asciiTheme="majorHAnsi" w:hAnsiTheme="majorHAnsi"/>
          <w:color w:val="3B3D3F"/>
        </w:rPr>
        <w:t xml:space="preserve">prin Consiliul  Local </w:t>
      </w:r>
      <w:r w:rsidRPr="007F5CB7">
        <w:rPr>
          <w:rFonts w:asciiTheme="majorHAnsi" w:hAnsiTheme="majorHAnsi"/>
          <w:color w:val="3B3D3F"/>
          <w:w w:val="108"/>
        </w:rPr>
        <w:t>Cotmeana</w:t>
      </w:r>
      <w:r w:rsidRPr="007F5CB7">
        <w:rPr>
          <w:rFonts w:asciiTheme="majorHAnsi" w:hAnsiTheme="majorHAnsi"/>
          <w:color w:val="4D4F52"/>
          <w:w w:val="63"/>
        </w:rPr>
        <w:t xml:space="preserve">,  </w:t>
      </w:r>
      <w:r w:rsidRPr="007F5CB7">
        <w:rPr>
          <w:rFonts w:asciiTheme="majorHAnsi" w:hAnsiTheme="majorHAnsi"/>
          <w:color w:val="3B3D3F"/>
        </w:rPr>
        <w:t xml:space="preserve">cu sediul în Comuna </w:t>
      </w:r>
      <w:r w:rsidRPr="007F5CB7">
        <w:rPr>
          <w:rFonts w:asciiTheme="majorHAnsi" w:hAnsiTheme="majorHAnsi"/>
          <w:color w:val="3B3D3F"/>
          <w:w w:val="108"/>
        </w:rPr>
        <w:t>Cotmeana</w:t>
      </w:r>
      <w:r w:rsidRPr="007F5CB7">
        <w:rPr>
          <w:rFonts w:asciiTheme="majorHAnsi" w:hAnsiTheme="majorHAnsi"/>
          <w:color w:val="3B3D3F"/>
        </w:rPr>
        <w:t xml:space="preserve">, sat </w:t>
      </w:r>
      <w:r w:rsidRPr="007F5CB7">
        <w:rPr>
          <w:rFonts w:asciiTheme="majorHAnsi" w:hAnsiTheme="majorHAnsi"/>
          <w:color w:val="3B3D3F"/>
          <w:w w:val="108"/>
        </w:rPr>
        <w:t>Cotmeana</w:t>
      </w:r>
      <w:r w:rsidRPr="007F5CB7">
        <w:rPr>
          <w:rFonts w:asciiTheme="majorHAnsi" w:hAnsiTheme="majorHAnsi"/>
          <w:color w:val="3B3D3F"/>
        </w:rPr>
        <w:t>, județul Argeș</w:t>
      </w:r>
      <w:r w:rsidRPr="007F5CB7">
        <w:rPr>
          <w:rFonts w:asciiTheme="majorHAnsi" w:hAnsiTheme="majorHAnsi"/>
          <w:color w:val="4D4F52"/>
          <w:w w:val="63"/>
        </w:rPr>
        <w:t xml:space="preserve">, </w:t>
      </w:r>
      <w:r w:rsidRPr="007F5CB7">
        <w:rPr>
          <w:rFonts w:asciiTheme="majorHAnsi" w:hAnsiTheme="majorHAnsi"/>
          <w:color w:val="3B3D3F"/>
        </w:rPr>
        <w:t>repre</w:t>
      </w:r>
      <w:r w:rsidRPr="007F5CB7">
        <w:rPr>
          <w:rFonts w:asciiTheme="majorHAnsi" w:hAnsiTheme="majorHAnsi"/>
          <w:color w:val="4D4F52"/>
        </w:rPr>
        <w:t>z</w:t>
      </w:r>
      <w:r w:rsidRPr="007F5CB7">
        <w:rPr>
          <w:rFonts w:asciiTheme="majorHAnsi" w:hAnsiTheme="majorHAnsi"/>
          <w:color w:val="3B3D3F"/>
        </w:rPr>
        <w:t xml:space="preserve">entata de </w:t>
      </w:r>
      <w:r w:rsidRPr="007F5CB7">
        <w:rPr>
          <w:rFonts w:asciiTheme="majorHAnsi" w:hAnsiTheme="majorHAnsi"/>
          <w:color w:val="3B3D3F"/>
          <w:w w:val="104"/>
        </w:rPr>
        <w:t>Prima</w:t>
      </w:r>
      <w:r w:rsidRPr="007F5CB7">
        <w:rPr>
          <w:rFonts w:asciiTheme="majorHAnsi" w:hAnsiTheme="majorHAnsi"/>
          <w:color w:val="3B3D3F"/>
          <w:spacing w:val="-1"/>
          <w:w w:val="104"/>
        </w:rPr>
        <w:t>r</w:t>
      </w:r>
      <w:r w:rsidRPr="007F5CB7">
        <w:rPr>
          <w:rFonts w:asciiTheme="majorHAnsi" w:hAnsiTheme="majorHAnsi"/>
          <w:color w:val="4D4F52"/>
          <w:w w:val="63"/>
        </w:rPr>
        <w:t xml:space="preserve">, </w:t>
      </w:r>
      <w:r w:rsidRPr="007F5CB7">
        <w:rPr>
          <w:rFonts w:asciiTheme="majorHAnsi" w:hAnsiTheme="majorHAnsi"/>
          <w:color w:val="3B3D3F"/>
        </w:rPr>
        <w:t xml:space="preserve">legal împuternicit </w:t>
      </w:r>
      <w:r w:rsidRPr="007F5CB7">
        <w:rPr>
          <w:rFonts w:asciiTheme="majorHAnsi" w:hAnsiTheme="majorHAnsi"/>
          <w:color w:val="4D4F52"/>
        </w:rPr>
        <w:t xml:space="preserve">în acest scop prin Hotărârea Consiliului Local nr. </w:t>
      </w:r>
      <w:r w:rsidRPr="007F5CB7">
        <w:rPr>
          <w:rFonts w:asciiTheme="majorHAnsi" w:hAnsiTheme="majorHAnsi"/>
          <w:color w:val="3B3D3F"/>
        </w:rPr>
        <w:t xml:space="preserve">               </w:t>
      </w:r>
      <w:r w:rsidRPr="007F5CB7">
        <w:rPr>
          <w:rFonts w:asciiTheme="majorHAnsi" w:hAnsiTheme="majorHAnsi"/>
          <w:color w:val="4D4F52"/>
          <w:w w:val="49"/>
        </w:rPr>
        <w:t>.</w:t>
      </w:r>
    </w:p>
    <w:p w:rsidR="00B90695" w:rsidRPr="007F5CB7" w:rsidRDefault="00B90695" w:rsidP="00B90695">
      <w:pPr>
        <w:jc w:val="both"/>
        <w:rPr>
          <w:rFonts w:asciiTheme="majorHAnsi" w:hAnsiTheme="majorHAnsi"/>
        </w:rPr>
      </w:pPr>
    </w:p>
    <w:p w:rsidR="00B90695" w:rsidRPr="007F5CB7" w:rsidRDefault="00B90695" w:rsidP="00B90695">
      <w:pPr>
        <w:jc w:val="both"/>
        <w:rPr>
          <w:rFonts w:asciiTheme="majorHAnsi" w:hAnsiTheme="majorHAnsi"/>
        </w:rPr>
      </w:pPr>
      <w:r w:rsidRPr="007F5CB7">
        <w:rPr>
          <w:rFonts w:asciiTheme="majorHAnsi" w:hAnsiTheme="majorHAnsi"/>
          <w:b/>
          <w:color w:val="3B3D3F"/>
        </w:rPr>
        <w:t>4.</w:t>
      </w:r>
      <w:r w:rsidRPr="007F5CB7">
        <w:rPr>
          <w:rFonts w:asciiTheme="majorHAnsi" w:hAnsiTheme="majorHAnsi"/>
          <w:b/>
          <w:color w:val="3B3D3F"/>
          <w:w w:val="109"/>
        </w:rPr>
        <w:t xml:space="preserve"> Comuna </w:t>
      </w:r>
      <w:r w:rsidRPr="007F5CB7">
        <w:rPr>
          <w:rFonts w:asciiTheme="majorHAnsi" w:hAnsiTheme="majorHAnsi"/>
          <w:color w:val="3B3D3F"/>
          <w:w w:val="108"/>
        </w:rPr>
        <w:t xml:space="preserve">Uda, </w:t>
      </w:r>
      <w:r w:rsidRPr="007F5CB7">
        <w:rPr>
          <w:rFonts w:asciiTheme="majorHAnsi" w:hAnsiTheme="majorHAnsi"/>
          <w:color w:val="3B3D3F"/>
        </w:rPr>
        <w:t xml:space="preserve">prin Consiliul Local </w:t>
      </w:r>
      <w:r w:rsidRPr="007F5CB7">
        <w:rPr>
          <w:rFonts w:asciiTheme="majorHAnsi" w:hAnsiTheme="majorHAnsi"/>
          <w:color w:val="3B3D3F"/>
          <w:w w:val="108"/>
        </w:rPr>
        <w:t>Uda</w:t>
      </w:r>
      <w:r w:rsidRPr="007F5CB7">
        <w:rPr>
          <w:rFonts w:asciiTheme="majorHAnsi" w:hAnsiTheme="majorHAnsi"/>
          <w:color w:val="4D4F52"/>
          <w:w w:val="63"/>
        </w:rPr>
        <w:t xml:space="preserve">,  </w:t>
      </w:r>
      <w:r w:rsidRPr="007F5CB7">
        <w:rPr>
          <w:rFonts w:asciiTheme="majorHAnsi" w:hAnsiTheme="majorHAnsi"/>
          <w:color w:val="3B3D3F"/>
        </w:rPr>
        <w:t xml:space="preserve">cu sediul în Comuna </w:t>
      </w:r>
      <w:r w:rsidRPr="007F5CB7">
        <w:rPr>
          <w:rFonts w:asciiTheme="majorHAnsi" w:hAnsiTheme="majorHAnsi"/>
          <w:color w:val="3B3D3F"/>
          <w:w w:val="108"/>
        </w:rPr>
        <w:t>Uda</w:t>
      </w:r>
      <w:r w:rsidRPr="007F5CB7">
        <w:rPr>
          <w:rFonts w:asciiTheme="majorHAnsi" w:hAnsiTheme="majorHAnsi"/>
          <w:color w:val="3B3D3F"/>
        </w:rPr>
        <w:t xml:space="preserve">, sat </w:t>
      </w:r>
      <w:r w:rsidRPr="007F5CB7">
        <w:rPr>
          <w:rFonts w:asciiTheme="majorHAnsi" w:hAnsiTheme="majorHAnsi"/>
          <w:color w:val="3B3D3F"/>
          <w:w w:val="108"/>
        </w:rPr>
        <w:t>Uda</w:t>
      </w:r>
      <w:r w:rsidRPr="007F5CB7">
        <w:rPr>
          <w:rFonts w:asciiTheme="majorHAnsi" w:hAnsiTheme="majorHAnsi"/>
          <w:color w:val="3B3D3F"/>
        </w:rPr>
        <w:t>, județul Argeș</w:t>
      </w:r>
      <w:r w:rsidRPr="007F5CB7">
        <w:rPr>
          <w:rFonts w:asciiTheme="majorHAnsi" w:hAnsiTheme="majorHAnsi"/>
          <w:color w:val="4D4F52"/>
          <w:w w:val="63"/>
        </w:rPr>
        <w:t xml:space="preserve">, </w:t>
      </w:r>
      <w:r w:rsidRPr="007F5CB7">
        <w:rPr>
          <w:rFonts w:asciiTheme="majorHAnsi" w:hAnsiTheme="majorHAnsi"/>
          <w:color w:val="3B3D3F"/>
        </w:rPr>
        <w:t>repre</w:t>
      </w:r>
      <w:r w:rsidRPr="007F5CB7">
        <w:rPr>
          <w:rFonts w:asciiTheme="majorHAnsi" w:hAnsiTheme="majorHAnsi"/>
          <w:color w:val="4D4F52"/>
        </w:rPr>
        <w:t>z</w:t>
      </w:r>
      <w:r w:rsidRPr="007F5CB7">
        <w:rPr>
          <w:rFonts w:asciiTheme="majorHAnsi" w:hAnsiTheme="majorHAnsi"/>
          <w:color w:val="3B3D3F"/>
        </w:rPr>
        <w:t xml:space="preserve">entata de </w:t>
      </w:r>
      <w:r w:rsidRPr="007F5CB7">
        <w:rPr>
          <w:rFonts w:asciiTheme="majorHAnsi" w:hAnsiTheme="majorHAnsi"/>
          <w:color w:val="3B3D3F"/>
          <w:w w:val="104"/>
        </w:rPr>
        <w:t>Prima</w:t>
      </w:r>
      <w:r w:rsidRPr="007F5CB7">
        <w:rPr>
          <w:rFonts w:asciiTheme="majorHAnsi" w:hAnsiTheme="majorHAnsi"/>
          <w:color w:val="3B3D3F"/>
          <w:spacing w:val="-1"/>
          <w:w w:val="104"/>
        </w:rPr>
        <w:t>r</w:t>
      </w:r>
      <w:r w:rsidRPr="007F5CB7">
        <w:rPr>
          <w:rFonts w:asciiTheme="majorHAnsi" w:hAnsiTheme="majorHAnsi"/>
          <w:color w:val="4D4F52"/>
          <w:w w:val="63"/>
        </w:rPr>
        <w:t xml:space="preserve">, </w:t>
      </w:r>
      <w:r w:rsidRPr="007F5CB7">
        <w:rPr>
          <w:rFonts w:asciiTheme="majorHAnsi" w:hAnsiTheme="majorHAnsi"/>
          <w:color w:val="3B3D3F"/>
        </w:rPr>
        <w:t xml:space="preserve">legal împuternicit </w:t>
      </w:r>
      <w:r w:rsidRPr="007F5CB7">
        <w:rPr>
          <w:rFonts w:asciiTheme="majorHAnsi" w:hAnsiTheme="majorHAnsi"/>
          <w:color w:val="4D4F52"/>
        </w:rPr>
        <w:t xml:space="preserve">în acest scop prin Hotărârea Consiliului Local nr. </w:t>
      </w:r>
      <w:r w:rsidRPr="007F5CB7">
        <w:rPr>
          <w:rFonts w:asciiTheme="majorHAnsi" w:hAnsiTheme="majorHAnsi"/>
          <w:color w:val="3B3D3F"/>
        </w:rPr>
        <w:t xml:space="preserve">               </w:t>
      </w:r>
      <w:r w:rsidRPr="007F5CB7">
        <w:rPr>
          <w:rFonts w:asciiTheme="majorHAnsi" w:hAnsiTheme="majorHAnsi"/>
          <w:color w:val="4D4F52"/>
          <w:w w:val="49"/>
        </w:rPr>
        <w:t>.</w:t>
      </w:r>
    </w:p>
    <w:p w:rsidR="00B90695" w:rsidRPr="007F5CB7" w:rsidRDefault="00B90695" w:rsidP="00B90695">
      <w:pPr>
        <w:jc w:val="both"/>
        <w:rPr>
          <w:rFonts w:asciiTheme="majorHAnsi" w:hAnsiTheme="majorHAnsi"/>
        </w:rPr>
      </w:pPr>
    </w:p>
    <w:p w:rsidR="007F5CB7" w:rsidRPr="007F5CB7" w:rsidRDefault="00B90695" w:rsidP="00B90695">
      <w:pPr>
        <w:jc w:val="both"/>
        <w:rPr>
          <w:rFonts w:asciiTheme="majorHAnsi" w:hAnsiTheme="majorHAnsi"/>
          <w:color w:val="3B3D3F"/>
        </w:rPr>
      </w:pPr>
      <w:r w:rsidRPr="007F5CB7">
        <w:rPr>
          <w:rFonts w:asciiTheme="majorHAnsi" w:hAnsiTheme="majorHAnsi"/>
          <w:b/>
          <w:color w:val="3B3D3F"/>
        </w:rPr>
        <w:t>5.</w:t>
      </w:r>
      <w:r w:rsidRPr="007F5CB7">
        <w:rPr>
          <w:rFonts w:asciiTheme="majorHAnsi" w:hAnsiTheme="majorHAnsi"/>
          <w:b/>
          <w:color w:val="3B3D3F"/>
          <w:w w:val="109"/>
        </w:rPr>
        <w:t xml:space="preserve"> Comuna </w:t>
      </w:r>
      <w:r w:rsidRPr="007F5CB7">
        <w:rPr>
          <w:rFonts w:asciiTheme="majorHAnsi" w:hAnsiTheme="majorHAnsi"/>
          <w:color w:val="3B3D3F"/>
          <w:w w:val="108"/>
        </w:rPr>
        <w:t xml:space="preserve">Băbana, </w:t>
      </w:r>
      <w:r w:rsidRPr="007F5CB7">
        <w:rPr>
          <w:rFonts w:asciiTheme="majorHAnsi" w:hAnsiTheme="majorHAnsi"/>
          <w:color w:val="3B3D3F"/>
        </w:rPr>
        <w:t xml:space="preserve">prin Consiliul  Local </w:t>
      </w:r>
      <w:r w:rsidRPr="007F5CB7">
        <w:rPr>
          <w:rFonts w:asciiTheme="majorHAnsi" w:hAnsiTheme="majorHAnsi"/>
          <w:color w:val="3B3D3F"/>
          <w:w w:val="108"/>
        </w:rPr>
        <w:t>Băbana</w:t>
      </w:r>
      <w:r w:rsidRPr="007F5CB7">
        <w:rPr>
          <w:rFonts w:asciiTheme="majorHAnsi" w:hAnsiTheme="majorHAnsi"/>
          <w:color w:val="4D4F52"/>
          <w:w w:val="63"/>
        </w:rPr>
        <w:t xml:space="preserve">,  </w:t>
      </w:r>
      <w:r w:rsidRPr="007F5CB7">
        <w:rPr>
          <w:rFonts w:asciiTheme="majorHAnsi" w:hAnsiTheme="majorHAnsi"/>
          <w:color w:val="3B3D3F"/>
        </w:rPr>
        <w:t xml:space="preserve">cu sediul în Comuna </w:t>
      </w:r>
      <w:r w:rsidRPr="007F5CB7">
        <w:rPr>
          <w:rFonts w:asciiTheme="majorHAnsi" w:hAnsiTheme="majorHAnsi"/>
          <w:color w:val="3B3D3F"/>
          <w:w w:val="108"/>
        </w:rPr>
        <w:t>Băbana</w:t>
      </w:r>
      <w:r w:rsidRPr="007F5CB7">
        <w:rPr>
          <w:rFonts w:asciiTheme="majorHAnsi" w:hAnsiTheme="majorHAnsi"/>
          <w:color w:val="3B3D3F"/>
        </w:rPr>
        <w:t xml:space="preserve">, sat </w:t>
      </w:r>
      <w:r w:rsidRPr="007F5CB7">
        <w:rPr>
          <w:rFonts w:asciiTheme="majorHAnsi" w:hAnsiTheme="majorHAnsi"/>
          <w:color w:val="3B3D3F"/>
          <w:w w:val="108"/>
        </w:rPr>
        <w:t>Cotmeana</w:t>
      </w:r>
      <w:r w:rsidRPr="007F5CB7">
        <w:rPr>
          <w:rFonts w:asciiTheme="majorHAnsi" w:hAnsiTheme="majorHAnsi"/>
          <w:color w:val="3B3D3F"/>
        </w:rPr>
        <w:t>, județul Argeș</w:t>
      </w:r>
      <w:r w:rsidRPr="007F5CB7">
        <w:rPr>
          <w:rFonts w:asciiTheme="majorHAnsi" w:hAnsiTheme="majorHAnsi"/>
          <w:color w:val="4D4F52"/>
          <w:w w:val="63"/>
        </w:rPr>
        <w:t xml:space="preserve">, </w:t>
      </w:r>
      <w:r w:rsidRPr="007F5CB7">
        <w:rPr>
          <w:rFonts w:asciiTheme="majorHAnsi" w:hAnsiTheme="majorHAnsi"/>
          <w:color w:val="3B3D3F"/>
        </w:rPr>
        <w:t>repre</w:t>
      </w:r>
      <w:r w:rsidRPr="007F5CB7">
        <w:rPr>
          <w:rFonts w:asciiTheme="majorHAnsi" w:hAnsiTheme="majorHAnsi"/>
          <w:color w:val="4D4F52"/>
        </w:rPr>
        <w:t>z</w:t>
      </w:r>
      <w:r w:rsidRPr="007F5CB7">
        <w:rPr>
          <w:rFonts w:asciiTheme="majorHAnsi" w:hAnsiTheme="majorHAnsi"/>
          <w:color w:val="3B3D3F"/>
        </w:rPr>
        <w:t xml:space="preserve">entata de </w:t>
      </w:r>
      <w:r w:rsidRPr="007F5CB7">
        <w:rPr>
          <w:rFonts w:asciiTheme="majorHAnsi" w:hAnsiTheme="majorHAnsi"/>
          <w:color w:val="3B3D3F"/>
          <w:w w:val="104"/>
        </w:rPr>
        <w:t>Prima</w:t>
      </w:r>
      <w:r w:rsidRPr="007F5CB7">
        <w:rPr>
          <w:rFonts w:asciiTheme="majorHAnsi" w:hAnsiTheme="majorHAnsi"/>
          <w:color w:val="3B3D3F"/>
          <w:spacing w:val="-1"/>
          <w:w w:val="104"/>
        </w:rPr>
        <w:t>r</w:t>
      </w:r>
      <w:r w:rsidRPr="007F5CB7">
        <w:rPr>
          <w:rFonts w:asciiTheme="majorHAnsi" w:hAnsiTheme="majorHAnsi"/>
          <w:color w:val="4D4F52"/>
          <w:w w:val="63"/>
        </w:rPr>
        <w:t xml:space="preserve">, </w:t>
      </w:r>
      <w:r w:rsidRPr="007F5CB7">
        <w:rPr>
          <w:rFonts w:asciiTheme="majorHAnsi" w:hAnsiTheme="majorHAnsi"/>
          <w:color w:val="3B3D3F"/>
        </w:rPr>
        <w:t xml:space="preserve">legal împuternicit </w:t>
      </w:r>
      <w:r w:rsidRPr="007F5CB7">
        <w:rPr>
          <w:rFonts w:asciiTheme="majorHAnsi" w:hAnsiTheme="majorHAnsi"/>
          <w:color w:val="4D4F52"/>
        </w:rPr>
        <w:t xml:space="preserve">în acest scop prin Hotărârea Consiliului Local nr. </w:t>
      </w:r>
      <w:r w:rsidRPr="007F5CB7">
        <w:rPr>
          <w:rFonts w:asciiTheme="majorHAnsi" w:hAnsiTheme="majorHAnsi"/>
          <w:color w:val="3B3D3F"/>
        </w:rPr>
        <w:t xml:space="preserve">               </w:t>
      </w:r>
    </w:p>
    <w:p w:rsidR="00E061BB" w:rsidRPr="007F5CB7" w:rsidRDefault="00E061BB" w:rsidP="00B90695">
      <w:pPr>
        <w:jc w:val="both"/>
        <w:rPr>
          <w:rFonts w:asciiTheme="majorHAnsi" w:hAnsiTheme="majorHAnsi"/>
          <w:color w:val="3B3D3F"/>
        </w:rPr>
      </w:pPr>
      <w:r w:rsidRPr="007F5CB7">
        <w:rPr>
          <w:rFonts w:asciiTheme="majorHAnsi" w:eastAsia="Arial" w:hAnsiTheme="majorHAnsi" w:cs="Tahoma"/>
          <w:spacing w:val="8"/>
        </w:rPr>
        <w:t xml:space="preserve">   </w:t>
      </w:r>
    </w:p>
    <w:p w:rsidR="00E061BB" w:rsidRDefault="00E061BB" w:rsidP="006D3F99">
      <w:pPr>
        <w:spacing w:line="276" w:lineRule="auto"/>
        <w:jc w:val="both"/>
        <w:rPr>
          <w:rFonts w:asciiTheme="majorHAnsi" w:hAnsiTheme="majorHAnsi" w:cs="Tahoma"/>
        </w:rPr>
      </w:pPr>
      <w:r w:rsidRPr="007F5CB7">
        <w:rPr>
          <w:rFonts w:asciiTheme="majorHAnsi" w:hAnsiTheme="majorHAnsi" w:cs="Tahoma"/>
        </w:rPr>
        <w:t xml:space="preserve">s-au asociat şi au înfiinţat </w:t>
      </w:r>
      <w:r w:rsidR="007F5CB7" w:rsidRPr="007F5CB7">
        <w:rPr>
          <w:rFonts w:asciiTheme="majorHAnsi" w:hAnsiTheme="majorHAnsi" w:cs="Tahoma"/>
        </w:rPr>
        <w:t>”ASOCIAȚIEI DE DEZVOLTARE INTERCOMUNITARĂ DE UTILITATE PUBLICĂ COMUNELE: COCU, BĂBANA, COTMEANA, VEDEA ȘI UDA, JUDEȚUL ARGEȘ”</w:t>
      </w:r>
      <w:r w:rsidRPr="007F5CB7">
        <w:rPr>
          <w:rFonts w:asciiTheme="majorHAnsi" w:hAnsiTheme="majorHAnsi" w:cs="Tahoma"/>
        </w:rPr>
        <w:t xml:space="preserve"> (denumită în continuare </w:t>
      </w:r>
      <w:r w:rsidRPr="007F5CB7">
        <w:rPr>
          <w:rStyle w:val="BodytextBoldSpacing0pt"/>
          <w:rFonts w:asciiTheme="majorHAnsi" w:hAnsiTheme="majorHAnsi" w:cs="Tahoma"/>
          <w:sz w:val="24"/>
          <w:szCs w:val="24"/>
        </w:rPr>
        <w:t xml:space="preserve">„Asociaţia”) </w:t>
      </w:r>
      <w:r w:rsidRPr="007F5CB7">
        <w:rPr>
          <w:rFonts w:asciiTheme="majorHAnsi" w:hAnsiTheme="majorHAnsi" w:cs="Tahoma"/>
        </w:rPr>
        <w:t xml:space="preserve">în conformitate cu prevederile </w:t>
      </w:r>
      <w:r w:rsidR="007F5CB7">
        <w:rPr>
          <w:rFonts w:asciiTheme="majorHAnsi" w:hAnsiTheme="majorHAnsi" w:cs="Tahoma"/>
        </w:rPr>
        <w:t>O.U.G. nr. 57/2019 privind Codul administrativ,</w:t>
      </w:r>
      <w:r w:rsidRPr="007F5CB7">
        <w:rPr>
          <w:rFonts w:asciiTheme="majorHAnsi" w:hAnsiTheme="majorHAnsi" w:cs="Tahoma"/>
        </w:rPr>
        <w:t xml:space="preserve"> republicată, Legii finanţelor publice locale nr. 273/2006 şi al Legii nr. 123/2012 a energiei electrice şi a gazelor naturale, precum şi ale Ordonanţei Guvernului nr. 26/2000 cu privire la asociaţii şi fundaţii, aprobată cu modificări şi completări prin Legea nr.</w:t>
      </w:r>
      <w:r w:rsidR="007F5CB7">
        <w:rPr>
          <w:rFonts w:asciiTheme="majorHAnsi" w:hAnsiTheme="majorHAnsi" w:cs="Tahoma"/>
        </w:rPr>
        <w:t xml:space="preserve"> </w:t>
      </w:r>
      <w:r w:rsidRPr="007F5CB7">
        <w:rPr>
          <w:rFonts w:asciiTheme="majorHAnsi" w:hAnsiTheme="majorHAnsi" w:cs="Tahoma"/>
        </w:rPr>
        <w:t>246/2005.</w:t>
      </w:r>
    </w:p>
    <w:p w:rsidR="007F5CB7" w:rsidRPr="007F5CB7" w:rsidRDefault="007F5CB7" w:rsidP="006D3F99">
      <w:pPr>
        <w:spacing w:line="276" w:lineRule="auto"/>
        <w:jc w:val="both"/>
        <w:rPr>
          <w:rFonts w:asciiTheme="majorHAnsi" w:eastAsia="Arial" w:hAnsiTheme="majorHAnsi" w:cs="Tahoma"/>
          <w:spacing w:val="8"/>
        </w:rPr>
      </w:pPr>
    </w:p>
    <w:p w:rsidR="00E061BB" w:rsidRPr="007F5CB7" w:rsidRDefault="00E061BB" w:rsidP="006D3F99">
      <w:pPr>
        <w:spacing w:line="276" w:lineRule="auto"/>
        <w:jc w:val="both"/>
        <w:rPr>
          <w:rFonts w:asciiTheme="majorHAnsi" w:hAnsiTheme="majorHAnsi" w:cs="Tahoma"/>
          <w:b/>
        </w:rPr>
      </w:pPr>
      <w:r w:rsidRPr="007F5CB7">
        <w:rPr>
          <w:rFonts w:asciiTheme="majorHAnsi" w:hAnsiTheme="majorHAnsi" w:cs="Tahoma"/>
          <w:b/>
        </w:rPr>
        <w:t>I</w:t>
      </w:r>
      <w:r w:rsidR="007F5CB7">
        <w:rPr>
          <w:rFonts w:asciiTheme="majorHAnsi" w:hAnsiTheme="majorHAnsi" w:cs="Tahoma"/>
          <w:b/>
        </w:rPr>
        <w:t>.</w:t>
      </w:r>
      <w:r w:rsidRPr="007F5CB7">
        <w:rPr>
          <w:rFonts w:asciiTheme="majorHAnsi" w:hAnsiTheme="majorHAnsi" w:cs="Tahoma"/>
          <w:b/>
        </w:rPr>
        <w:t xml:space="preserve"> Denumirea </w:t>
      </w:r>
    </w:p>
    <w:p w:rsidR="00E061BB" w:rsidRPr="007F5CB7" w:rsidRDefault="00E061BB" w:rsidP="006D3F99">
      <w:pPr>
        <w:spacing w:line="276" w:lineRule="auto"/>
        <w:jc w:val="both"/>
        <w:rPr>
          <w:rFonts w:asciiTheme="majorHAnsi" w:hAnsiTheme="majorHAnsi" w:cs="Tahoma"/>
        </w:rPr>
      </w:pPr>
      <w:r w:rsidRPr="007F5CB7">
        <w:rPr>
          <w:rFonts w:asciiTheme="majorHAnsi" w:hAnsiTheme="majorHAnsi" w:cs="Tahoma"/>
        </w:rPr>
        <w:t xml:space="preserve">Asociaţiei este </w:t>
      </w:r>
      <w:r w:rsidR="007F5CB7" w:rsidRPr="007F5CB7">
        <w:rPr>
          <w:rFonts w:asciiTheme="majorHAnsi" w:hAnsiTheme="majorHAnsi" w:cs="Tahoma"/>
        </w:rPr>
        <w:t>”ASOCIAȚIEI DE DEZVOLTARE INTERCOMUNITARĂ DE UTILITATE PUBLICĂ COMUNELE: COCU, BĂBANA, COTMEANA, VEDEA ȘI UDA, JUDEȚUL ARGEȘ”</w:t>
      </w:r>
      <w:r w:rsidRPr="007F5CB7">
        <w:rPr>
          <w:rFonts w:asciiTheme="majorHAnsi" w:hAnsiTheme="majorHAnsi" w:cs="Tahoma"/>
        </w:rPr>
        <w:t>,conform dovezii nr.</w:t>
      </w:r>
      <w:r w:rsidR="00BC2B57" w:rsidRPr="007F5CB7">
        <w:rPr>
          <w:rFonts w:asciiTheme="majorHAnsi" w:hAnsiTheme="majorHAnsi" w:cs="Tahoma"/>
        </w:rPr>
        <w:t>.....</w:t>
      </w:r>
      <w:r w:rsidR="006D3F99" w:rsidRPr="007F5CB7">
        <w:rPr>
          <w:rFonts w:asciiTheme="majorHAnsi" w:hAnsiTheme="majorHAnsi" w:cs="Tahoma"/>
        </w:rPr>
        <w:t>/</w:t>
      </w:r>
      <w:r w:rsidR="00BC2B57" w:rsidRPr="007F5CB7">
        <w:rPr>
          <w:rFonts w:asciiTheme="majorHAnsi" w:hAnsiTheme="majorHAnsi" w:cs="Tahoma"/>
        </w:rPr>
        <w:t>........</w:t>
      </w:r>
      <w:r w:rsidRPr="007F5CB7">
        <w:rPr>
          <w:rFonts w:asciiTheme="majorHAnsi" w:hAnsiTheme="majorHAnsi" w:cs="Tahoma"/>
        </w:rPr>
        <w:t>, eliberată de Ministerul Justiţiei, privind disponibilitatea denumirii</w:t>
      </w:r>
      <w:r w:rsidR="006D7EB6" w:rsidRPr="007F5CB7">
        <w:rPr>
          <w:rFonts w:asciiTheme="majorHAnsi" w:hAnsiTheme="majorHAnsi" w:cs="Tahoma"/>
        </w:rPr>
        <w:t>.</w:t>
      </w:r>
    </w:p>
    <w:p w:rsidR="00E061BB" w:rsidRPr="007F5CB7" w:rsidRDefault="00E061BB" w:rsidP="006D3F99">
      <w:pPr>
        <w:pStyle w:val="Bodytext21"/>
        <w:shd w:val="clear" w:color="auto" w:fill="auto"/>
        <w:tabs>
          <w:tab w:val="left" w:pos="814"/>
        </w:tabs>
        <w:spacing w:line="276" w:lineRule="auto"/>
        <w:rPr>
          <w:rFonts w:asciiTheme="majorHAnsi" w:hAnsiTheme="majorHAnsi" w:cs="Tahoma"/>
          <w:sz w:val="24"/>
          <w:szCs w:val="24"/>
        </w:rPr>
      </w:pPr>
      <w:r w:rsidRPr="007F5CB7">
        <w:rPr>
          <w:rFonts w:asciiTheme="majorHAnsi" w:hAnsiTheme="majorHAnsi" w:cs="Tahoma"/>
          <w:sz w:val="24"/>
          <w:szCs w:val="24"/>
        </w:rPr>
        <w:t>II</w:t>
      </w:r>
      <w:r w:rsidR="007F5CB7">
        <w:rPr>
          <w:rFonts w:asciiTheme="majorHAnsi" w:hAnsiTheme="majorHAnsi" w:cs="Tahoma"/>
          <w:sz w:val="24"/>
          <w:szCs w:val="24"/>
        </w:rPr>
        <w:t>.</w:t>
      </w:r>
      <w:r w:rsidRPr="007F5CB7">
        <w:rPr>
          <w:rFonts w:asciiTheme="majorHAnsi" w:hAnsiTheme="majorHAnsi" w:cs="Tahoma"/>
          <w:sz w:val="24"/>
          <w:szCs w:val="24"/>
        </w:rPr>
        <w:t xml:space="preserve"> </w:t>
      </w:r>
      <w:r w:rsidRPr="007F5CB7">
        <w:rPr>
          <w:rFonts w:asciiTheme="majorHAnsi" w:hAnsiTheme="majorHAnsi" w:cs="Tahoma"/>
          <w:color w:val="000000"/>
          <w:sz w:val="24"/>
          <w:szCs w:val="24"/>
        </w:rPr>
        <w:t>SEDIUL</w:t>
      </w:r>
    </w:p>
    <w:p w:rsidR="00E061BB" w:rsidRPr="007F5CB7" w:rsidRDefault="00BC2B57" w:rsidP="006D3F99">
      <w:pPr>
        <w:pStyle w:val="BodyText2"/>
        <w:shd w:val="clear" w:color="auto" w:fill="auto"/>
        <w:spacing w:line="276" w:lineRule="auto"/>
        <w:ind w:left="60" w:right="60" w:firstLine="0"/>
        <w:jc w:val="both"/>
        <w:rPr>
          <w:rFonts w:asciiTheme="majorHAnsi" w:hAnsiTheme="majorHAnsi" w:cs="Tahoma"/>
          <w:sz w:val="24"/>
          <w:szCs w:val="24"/>
        </w:rPr>
      </w:pPr>
      <w:r w:rsidRPr="007F5CB7">
        <w:rPr>
          <w:rFonts w:asciiTheme="majorHAnsi" w:hAnsiTheme="majorHAnsi" w:cs="Tahoma"/>
          <w:color w:val="000000"/>
          <w:sz w:val="24"/>
          <w:szCs w:val="24"/>
        </w:rPr>
        <w:t xml:space="preserve">Sediul Asociaţiei este în </w:t>
      </w:r>
      <w:r w:rsidR="007F5CB7">
        <w:rPr>
          <w:rFonts w:asciiTheme="majorHAnsi" w:hAnsiTheme="majorHAnsi" w:cs="Tahoma"/>
          <w:color w:val="000000"/>
          <w:sz w:val="24"/>
          <w:szCs w:val="24"/>
        </w:rPr>
        <w:t>Comuna Cocu, sat Răchițele de Sus, nr. 112, jud. Argeș</w:t>
      </w:r>
      <w:r w:rsidR="00E061BB" w:rsidRPr="007F5CB7">
        <w:rPr>
          <w:rFonts w:asciiTheme="majorHAnsi" w:hAnsiTheme="majorHAnsi" w:cs="Tahoma"/>
          <w:color w:val="000000"/>
          <w:sz w:val="24"/>
          <w:szCs w:val="24"/>
        </w:rPr>
        <w:t xml:space="preserve"> România.</w:t>
      </w:r>
    </w:p>
    <w:p w:rsidR="00E061BB" w:rsidRPr="007F5CB7" w:rsidRDefault="00E061BB" w:rsidP="006D3F99">
      <w:pPr>
        <w:pStyle w:val="Bodytext21"/>
        <w:shd w:val="clear" w:color="auto" w:fill="auto"/>
        <w:tabs>
          <w:tab w:val="left" w:pos="814"/>
        </w:tabs>
        <w:spacing w:line="276" w:lineRule="auto"/>
        <w:ind w:left="60"/>
        <w:rPr>
          <w:rFonts w:asciiTheme="majorHAnsi" w:hAnsiTheme="majorHAnsi" w:cs="Tahoma"/>
          <w:sz w:val="24"/>
          <w:szCs w:val="24"/>
        </w:rPr>
      </w:pPr>
      <w:r w:rsidRPr="007F5CB7">
        <w:rPr>
          <w:rFonts w:asciiTheme="majorHAnsi" w:hAnsiTheme="majorHAnsi" w:cs="Tahoma"/>
          <w:sz w:val="24"/>
          <w:szCs w:val="24"/>
        </w:rPr>
        <w:t>III</w:t>
      </w:r>
      <w:r w:rsidR="007F5CB7">
        <w:rPr>
          <w:rFonts w:asciiTheme="majorHAnsi" w:hAnsiTheme="majorHAnsi" w:cs="Tahoma"/>
          <w:sz w:val="24"/>
          <w:szCs w:val="24"/>
        </w:rPr>
        <w:t>.</w:t>
      </w:r>
      <w:r w:rsidRPr="007F5CB7">
        <w:rPr>
          <w:rFonts w:asciiTheme="majorHAnsi" w:hAnsiTheme="majorHAnsi" w:cs="Tahoma"/>
          <w:sz w:val="24"/>
          <w:szCs w:val="24"/>
        </w:rPr>
        <w:t xml:space="preserve"> </w:t>
      </w:r>
      <w:r w:rsidRPr="007F5CB7">
        <w:rPr>
          <w:rFonts w:asciiTheme="majorHAnsi" w:hAnsiTheme="majorHAnsi" w:cs="Tahoma"/>
          <w:color w:val="000000"/>
          <w:sz w:val="24"/>
          <w:szCs w:val="24"/>
        </w:rPr>
        <w:t>DURATA:</w:t>
      </w:r>
    </w:p>
    <w:p w:rsidR="00E061BB" w:rsidRDefault="00E061BB" w:rsidP="006D3F99">
      <w:pPr>
        <w:pStyle w:val="BodyText2"/>
        <w:shd w:val="clear" w:color="auto" w:fill="auto"/>
        <w:spacing w:line="276" w:lineRule="auto"/>
        <w:ind w:left="60" w:right="60" w:firstLine="0"/>
        <w:jc w:val="both"/>
        <w:rPr>
          <w:rFonts w:asciiTheme="majorHAnsi" w:hAnsiTheme="majorHAnsi" w:cs="Tahoma"/>
          <w:sz w:val="24"/>
          <w:szCs w:val="24"/>
        </w:rPr>
      </w:pPr>
      <w:r w:rsidRPr="007F5CB7">
        <w:rPr>
          <w:rFonts w:asciiTheme="majorHAnsi" w:hAnsiTheme="majorHAnsi" w:cs="Tahoma"/>
          <w:color w:val="000000"/>
          <w:sz w:val="24"/>
          <w:szCs w:val="24"/>
        </w:rPr>
        <w:t xml:space="preserve">Asociaţia este constituită pe o durată nedeterminată, începând cu data înscrierii sale în Registrul asociaţiilor şi fundaţiilor, aflat la grefa Judecătoriei </w:t>
      </w:r>
      <w:r w:rsidR="007F5CB7" w:rsidRPr="007F5CB7">
        <w:rPr>
          <w:rFonts w:asciiTheme="majorHAnsi" w:hAnsiTheme="majorHAnsi" w:cs="Tahoma"/>
          <w:sz w:val="24"/>
          <w:szCs w:val="24"/>
        </w:rPr>
        <w:t>Pitești.</w:t>
      </w:r>
    </w:p>
    <w:p w:rsidR="007F5CB7" w:rsidRPr="007F5CB7" w:rsidRDefault="007F5CB7" w:rsidP="006D3F99">
      <w:pPr>
        <w:pStyle w:val="BodyText2"/>
        <w:shd w:val="clear" w:color="auto" w:fill="auto"/>
        <w:spacing w:line="276" w:lineRule="auto"/>
        <w:ind w:left="60" w:right="60" w:firstLine="0"/>
        <w:jc w:val="both"/>
        <w:rPr>
          <w:rFonts w:asciiTheme="majorHAnsi" w:hAnsiTheme="majorHAnsi" w:cs="Tahoma"/>
          <w:sz w:val="24"/>
          <w:szCs w:val="24"/>
        </w:rPr>
      </w:pPr>
    </w:p>
    <w:p w:rsidR="00E061BB" w:rsidRPr="007F5CB7" w:rsidRDefault="00E061BB" w:rsidP="006D3F99">
      <w:pPr>
        <w:pStyle w:val="Bodytext21"/>
        <w:shd w:val="clear" w:color="auto" w:fill="auto"/>
        <w:tabs>
          <w:tab w:val="left" w:pos="814"/>
        </w:tabs>
        <w:spacing w:line="276" w:lineRule="auto"/>
        <w:ind w:left="60"/>
        <w:rPr>
          <w:rFonts w:asciiTheme="majorHAnsi" w:hAnsiTheme="majorHAnsi" w:cs="Tahoma"/>
          <w:sz w:val="24"/>
          <w:szCs w:val="24"/>
        </w:rPr>
      </w:pPr>
      <w:r w:rsidRPr="007F5CB7">
        <w:rPr>
          <w:rFonts w:asciiTheme="majorHAnsi" w:hAnsiTheme="majorHAnsi" w:cs="Tahoma"/>
          <w:sz w:val="24"/>
          <w:szCs w:val="24"/>
        </w:rPr>
        <w:t>IV</w:t>
      </w:r>
      <w:r w:rsidR="007F5CB7">
        <w:rPr>
          <w:rFonts w:asciiTheme="majorHAnsi" w:hAnsiTheme="majorHAnsi" w:cs="Tahoma"/>
          <w:sz w:val="24"/>
          <w:szCs w:val="24"/>
        </w:rPr>
        <w:t>.</w:t>
      </w:r>
      <w:r w:rsidRPr="007F5CB7">
        <w:rPr>
          <w:rFonts w:asciiTheme="majorHAnsi" w:hAnsiTheme="majorHAnsi" w:cs="Tahoma"/>
          <w:sz w:val="24"/>
          <w:szCs w:val="24"/>
        </w:rPr>
        <w:t xml:space="preserve"> </w:t>
      </w:r>
      <w:r w:rsidRPr="007F5CB7">
        <w:rPr>
          <w:rFonts w:asciiTheme="majorHAnsi" w:hAnsiTheme="majorHAnsi" w:cs="Tahoma"/>
          <w:color w:val="000000"/>
          <w:sz w:val="24"/>
          <w:szCs w:val="24"/>
        </w:rPr>
        <w:t>VOINŢA DE ASOCIERE / SCOPUL ASOCIAŢIEI</w:t>
      </w:r>
    </w:p>
    <w:p w:rsidR="00E061BB" w:rsidRPr="007F5CB7" w:rsidRDefault="00E061BB" w:rsidP="006D3F99">
      <w:pPr>
        <w:pStyle w:val="Bodytext21"/>
        <w:numPr>
          <w:ilvl w:val="0"/>
          <w:numId w:val="2"/>
        </w:numPr>
        <w:shd w:val="clear" w:color="auto" w:fill="auto"/>
        <w:tabs>
          <w:tab w:val="left" w:pos="472"/>
        </w:tabs>
        <w:spacing w:line="276" w:lineRule="auto"/>
        <w:ind w:left="80" w:right="40"/>
        <w:rPr>
          <w:rFonts w:asciiTheme="majorHAnsi" w:hAnsiTheme="majorHAnsi" w:cs="Tahoma"/>
          <w:b w:val="0"/>
          <w:sz w:val="24"/>
          <w:szCs w:val="24"/>
        </w:rPr>
      </w:pPr>
      <w:r w:rsidRPr="007F5CB7">
        <w:rPr>
          <w:rStyle w:val="Bodytext2NotBoldSpacing0pt"/>
          <w:rFonts w:asciiTheme="majorHAnsi" w:hAnsiTheme="majorHAnsi" w:cs="Tahoma"/>
          <w:bCs/>
          <w:sz w:val="24"/>
          <w:szCs w:val="24"/>
        </w:rPr>
        <w:t xml:space="preserve">Prin semnarea prezentului act constitutiv, Asociaţii îşi exprimă voinţa de a se asocia în cadrul </w:t>
      </w:r>
      <w:r w:rsidR="007F5CB7" w:rsidRPr="007F5CB7">
        <w:rPr>
          <w:rStyle w:val="Bodytext2NotBoldSpacing0pt"/>
          <w:rFonts w:asciiTheme="majorHAnsi" w:hAnsiTheme="majorHAnsi" w:cs="Tahoma"/>
          <w:bCs/>
          <w:sz w:val="24"/>
          <w:szCs w:val="24"/>
        </w:rPr>
        <w:t>”ASOCIAȚIEI DE DEZVOLTARE INTERCOMUNITARĂ DE UTILITATE PUBLICĂ COMUNELE: COCU, BĂBANA, COTMEANA, VEDEA ȘI UDA, JUDEȚUL ARGEȘ”</w:t>
      </w:r>
      <w:r w:rsidRPr="007F5CB7">
        <w:rPr>
          <w:rStyle w:val="Bodytext2NotBoldSpacing0pt"/>
          <w:rFonts w:asciiTheme="majorHAnsi" w:hAnsiTheme="majorHAnsi" w:cs="Tahoma"/>
          <w:bCs/>
          <w:sz w:val="24"/>
          <w:szCs w:val="24"/>
        </w:rPr>
        <w:t xml:space="preserve">, constituită în scopul </w:t>
      </w:r>
      <w:r w:rsidRPr="007F5CB7">
        <w:rPr>
          <w:rFonts w:asciiTheme="majorHAnsi" w:hAnsiTheme="majorHAnsi" w:cs="Tahoma"/>
          <w:b w:val="0"/>
          <w:color w:val="000000"/>
          <w:sz w:val="24"/>
          <w:szCs w:val="24"/>
        </w:rPr>
        <w:t>înfiinţării sistemului de distribuţie de gaze naturale în unităţile administrativ-teritoriale membre şi dezvoltarea reţelei de transport de gaze naturale (denumit în continuare „Serviciu”) pe raza de competenţă a acesteia.</w:t>
      </w:r>
    </w:p>
    <w:p w:rsidR="00E061BB" w:rsidRPr="007F5CB7" w:rsidRDefault="00E061BB" w:rsidP="006D3F99">
      <w:pPr>
        <w:pStyle w:val="BodyText2"/>
        <w:numPr>
          <w:ilvl w:val="0"/>
          <w:numId w:val="2"/>
        </w:numPr>
        <w:shd w:val="clear" w:color="auto" w:fill="auto"/>
        <w:tabs>
          <w:tab w:val="left" w:pos="472"/>
        </w:tabs>
        <w:spacing w:line="276" w:lineRule="auto"/>
        <w:ind w:left="80" w:right="40" w:firstLine="0"/>
        <w:jc w:val="both"/>
        <w:rPr>
          <w:rFonts w:asciiTheme="majorHAnsi" w:hAnsiTheme="majorHAnsi" w:cs="Tahoma"/>
          <w:sz w:val="24"/>
          <w:szCs w:val="24"/>
        </w:rPr>
      </w:pPr>
      <w:r w:rsidRPr="007F5CB7">
        <w:rPr>
          <w:rFonts w:asciiTheme="majorHAnsi" w:hAnsiTheme="majorHAnsi" w:cs="Tahoma"/>
          <w:color w:val="000000"/>
          <w:sz w:val="24"/>
          <w:szCs w:val="24"/>
        </w:rPr>
        <w:t xml:space="preserve">Modalitatea de gestiune a Serviciilor se va realiza, în baza unui/unor contracte de concesiune (denumite în continuare </w:t>
      </w:r>
      <w:r w:rsidRPr="007F5CB7">
        <w:rPr>
          <w:rStyle w:val="BodytextBoldSpacing0pt"/>
          <w:rFonts w:asciiTheme="majorHAnsi" w:hAnsiTheme="majorHAnsi" w:cs="Tahoma"/>
          <w:sz w:val="24"/>
          <w:szCs w:val="24"/>
        </w:rPr>
        <w:t xml:space="preserve">„Contracte”) </w:t>
      </w:r>
      <w:r w:rsidRPr="007F5CB7">
        <w:rPr>
          <w:rFonts w:asciiTheme="majorHAnsi" w:hAnsiTheme="majorHAnsi" w:cs="Tahoma"/>
          <w:color w:val="000000"/>
          <w:sz w:val="24"/>
          <w:szCs w:val="24"/>
        </w:rPr>
        <w:t>atribuite conform prevederilor Legii</w:t>
      </w:r>
      <w:r w:rsidR="007F5CB7">
        <w:rPr>
          <w:rFonts w:asciiTheme="majorHAnsi" w:hAnsiTheme="majorHAnsi" w:cs="Tahoma"/>
          <w:color w:val="000000"/>
          <w:sz w:val="24"/>
          <w:szCs w:val="24"/>
        </w:rPr>
        <w:t xml:space="preserve"> nr. </w:t>
      </w:r>
      <w:r w:rsidRPr="007F5CB7">
        <w:rPr>
          <w:rFonts w:asciiTheme="majorHAnsi" w:hAnsiTheme="majorHAnsi" w:cs="Tahoma"/>
          <w:color w:val="000000"/>
          <w:sz w:val="24"/>
          <w:szCs w:val="24"/>
        </w:rPr>
        <w:t xml:space="preserve">123/2012 a energiei electrice şi a gazelor naturale cu modificările şi completările ulterioare, (denumit în continuare </w:t>
      </w:r>
      <w:r w:rsidRPr="007F5CB7">
        <w:rPr>
          <w:rStyle w:val="BodytextBoldSpacing0pt"/>
          <w:rFonts w:asciiTheme="majorHAnsi" w:hAnsiTheme="majorHAnsi" w:cs="Tahoma"/>
          <w:sz w:val="24"/>
          <w:szCs w:val="24"/>
        </w:rPr>
        <w:t>„Operatorul”).</w:t>
      </w:r>
    </w:p>
    <w:p w:rsidR="00E061BB" w:rsidRPr="007F5CB7" w:rsidRDefault="00E061BB" w:rsidP="006D3F99">
      <w:pPr>
        <w:pStyle w:val="BodyText2"/>
        <w:numPr>
          <w:ilvl w:val="0"/>
          <w:numId w:val="2"/>
        </w:numPr>
        <w:shd w:val="clear" w:color="auto" w:fill="auto"/>
        <w:tabs>
          <w:tab w:val="left" w:pos="472"/>
        </w:tabs>
        <w:spacing w:line="276" w:lineRule="auto"/>
        <w:ind w:left="80" w:right="40" w:firstLine="0"/>
        <w:jc w:val="both"/>
        <w:rPr>
          <w:rFonts w:asciiTheme="majorHAnsi" w:hAnsiTheme="majorHAnsi" w:cs="Tahoma"/>
          <w:sz w:val="24"/>
          <w:szCs w:val="24"/>
        </w:rPr>
      </w:pPr>
      <w:r w:rsidRPr="007F5CB7">
        <w:rPr>
          <w:rFonts w:asciiTheme="majorHAnsi" w:hAnsiTheme="majorHAnsi" w:cs="Tahoma"/>
          <w:color w:val="000000"/>
          <w:sz w:val="24"/>
          <w:szCs w:val="24"/>
        </w:rPr>
        <w:t>Asociaţii declară că interesul comun ce stă la baza constituirii Asociaţiei este interesul general ai locuitorilor din unităţile administrativ-teritoriale reprezentate, pentru îmbunătăţirea calităţii şi crearea premiselor pentru dezvoltarea condiţiilor economico- sociale.</w:t>
      </w:r>
    </w:p>
    <w:p w:rsidR="00E061BB" w:rsidRPr="007F5CB7" w:rsidRDefault="00E061BB" w:rsidP="006D3F99">
      <w:pPr>
        <w:pStyle w:val="Heading10"/>
        <w:shd w:val="clear" w:color="auto" w:fill="auto"/>
        <w:tabs>
          <w:tab w:val="left" w:pos="800"/>
        </w:tabs>
        <w:spacing w:line="276" w:lineRule="auto"/>
        <w:rPr>
          <w:rFonts w:asciiTheme="majorHAnsi" w:hAnsiTheme="majorHAnsi" w:cs="Tahoma"/>
          <w:sz w:val="24"/>
          <w:szCs w:val="24"/>
        </w:rPr>
      </w:pPr>
      <w:r w:rsidRPr="007F5CB7">
        <w:rPr>
          <w:rFonts w:asciiTheme="majorHAnsi" w:hAnsiTheme="majorHAnsi" w:cs="Tahoma"/>
          <w:sz w:val="24"/>
          <w:szCs w:val="24"/>
        </w:rPr>
        <w:t>V</w:t>
      </w:r>
      <w:r w:rsidR="007F5CB7">
        <w:rPr>
          <w:rFonts w:asciiTheme="majorHAnsi" w:hAnsiTheme="majorHAnsi" w:cs="Tahoma"/>
          <w:sz w:val="24"/>
          <w:szCs w:val="24"/>
        </w:rPr>
        <w:t>.</w:t>
      </w:r>
      <w:r w:rsidRPr="007F5CB7">
        <w:rPr>
          <w:rFonts w:asciiTheme="majorHAnsi" w:hAnsiTheme="majorHAnsi" w:cs="Tahoma"/>
          <w:sz w:val="24"/>
          <w:szCs w:val="24"/>
        </w:rPr>
        <w:t xml:space="preserve"> </w:t>
      </w:r>
      <w:r w:rsidRPr="007F5CB7">
        <w:rPr>
          <w:rFonts w:asciiTheme="majorHAnsi" w:hAnsiTheme="majorHAnsi" w:cs="Tahoma"/>
          <w:color w:val="000000"/>
          <w:sz w:val="24"/>
          <w:szCs w:val="24"/>
        </w:rPr>
        <w:t>PATRIMONIUL INIŢIAL</w:t>
      </w:r>
    </w:p>
    <w:p w:rsidR="00E061BB" w:rsidRPr="007F5CB7" w:rsidRDefault="00E061BB" w:rsidP="006D3F99">
      <w:pPr>
        <w:pStyle w:val="BodyText2"/>
        <w:numPr>
          <w:ilvl w:val="0"/>
          <w:numId w:val="2"/>
        </w:numPr>
        <w:shd w:val="clear" w:color="auto" w:fill="auto"/>
        <w:tabs>
          <w:tab w:val="left" w:pos="472"/>
        </w:tabs>
        <w:spacing w:line="276" w:lineRule="auto"/>
        <w:ind w:left="80" w:right="40" w:firstLine="0"/>
        <w:jc w:val="both"/>
        <w:rPr>
          <w:rFonts w:asciiTheme="majorHAnsi" w:hAnsiTheme="majorHAnsi" w:cs="Tahoma"/>
          <w:sz w:val="24"/>
          <w:szCs w:val="24"/>
        </w:rPr>
      </w:pPr>
      <w:r w:rsidRPr="007F5CB7">
        <w:rPr>
          <w:rFonts w:asciiTheme="majorHAnsi" w:hAnsiTheme="majorHAnsi" w:cs="Tahoma"/>
          <w:color w:val="000000"/>
          <w:sz w:val="24"/>
          <w:szCs w:val="24"/>
        </w:rPr>
        <w:t>Patrimoniul Asociaţiei este compus din bunurile şi resursele proprii, necesare acoperirii cheltuielilor de organizare,funcţionare şi desfăşurării activităţilor proprii, pe de o parte, şi din dreptul de folosinţă gratuită asupra unor bunuri din domeniul public sau privat al Asociaţilor, acordat sau ce va fi acordat Asociaţiei de către Asociaţi, pe de altă parte.</w:t>
      </w:r>
    </w:p>
    <w:p w:rsidR="00E061BB" w:rsidRPr="007F5CB7" w:rsidRDefault="00E061BB" w:rsidP="006D3F99">
      <w:pPr>
        <w:pStyle w:val="BodyText2"/>
        <w:numPr>
          <w:ilvl w:val="0"/>
          <w:numId w:val="2"/>
        </w:numPr>
        <w:shd w:val="clear" w:color="auto" w:fill="auto"/>
        <w:tabs>
          <w:tab w:val="left" w:pos="472"/>
        </w:tabs>
        <w:spacing w:line="276" w:lineRule="auto"/>
        <w:ind w:left="80" w:right="40" w:firstLine="0"/>
        <w:jc w:val="both"/>
        <w:rPr>
          <w:rFonts w:asciiTheme="majorHAnsi" w:hAnsiTheme="majorHAnsi" w:cs="Tahoma"/>
          <w:sz w:val="24"/>
          <w:szCs w:val="24"/>
        </w:rPr>
      </w:pPr>
      <w:r w:rsidRPr="007F5CB7">
        <w:rPr>
          <w:rFonts w:asciiTheme="majorHAnsi" w:hAnsiTheme="majorHAnsi" w:cs="Tahoma"/>
          <w:color w:val="000000"/>
          <w:sz w:val="24"/>
          <w:szCs w:val="24"/>
        </w:rPr>
        <w:t xml:space="preserve">Patrimoniul iniţial al Asociaţiei, este în valoare totală de </w:t>
      </w:r>
      <w:r w:rsidR="007F5CB7">
        <w:rPr>
          <w:rFonts w:asciiTheme="majorHAnsi" w:hAnsiTheme="majorHAnsi" w:cs="Tahoma"/>
          <w:color w:val="000000"/>
          <w:sz w:val="24"/>
          <w:szCs w:val="24"/>
        </w:rPr>
        <w:t>5000</w:t>
      </w:r>
      <w:r w:rsidRPr="007F5CB7">
        <w:rPr>
          <w:rFonts w:asciiTheme="majorHAnsi" w:hAnsiTheme="majorHAnsi" w:cs="Tahoma"/>
          <w:color w:val="000000"/>
          <w:sz w:val="24"/>
          <w:szCs w:val="24"/>
        </w:rPr>
        <w:t xml:space="preserve"> lei, alcătuit din aportul în numerar al Asociaţilor, după cum urmează:</w:t>
      </w:r>
    </w:p>
    <w:p w:rsidR="00BC2B57" w:rsidRPr="007F5CB7" w:rsidRDefault="00E061BB" w:rsidP="006D3F99">
      <w:pPr>
        <w:pStyle w:val="BodyText2"/>
        <w:shd w:val="clear" w:color="auto" w:fill="auto"/>
        <w:spacing w:line="276" w:lineRule="auto"/>
        <w:ind w:left="680" w:right="2976" w:firstLine="0"/>
        <w:jc w:val="left"/>
        <w:rPr>
          <w:rFonts w:asciiTheme="majorHAnsi" w:hAnsiTheme="majorHAnsi" w:cs="Tahoma"/>
          <w:color w:val="000000"/>
          <w:sz w:val="24"/>
          <w:szCs w:val="24"/>
        </w:rPr>
      </w:pPr>
      <w:r w:rsidRPr="007F5CB7">
        <w:rPr>
          <w:rFonts w:asciiTheme="majorHAnsi" w:hAnsiTheme="majorHAnsi" w:cs="Tahoma"/>
          <w:color w:val="000000"/>
          <w:sz w:val="24"/>
          <w:szCs w:val="24"/>
        </w:rPr>
        <w:t xml:space="preserve">Consiliul Local al </w:t>
      </w:r>
      <w:r w:rsidR="007F5CB7">
        <w:rPr>
          <w:rFonts w:asciiTheme="majorHAnsi" w:hAnsiTheme="majorHAnsi" w:cs="Tahoma"/>
          <w:color w:val="000000"/>
          <w:sz w:val="24"/>
          <w:szCs w:val="24"/>
        </w:rPr>
        <w:t>Comunei Cocu</w:t>
      </w:r>
      <w:r w:rsidR="007F5CB7" w:rsidRPr="007F5CB7">
        <w:rPr>
          <w:rFonts w:asciiTheme="majorHAnsi" w:hAnsiTheme="majorHAnsi" w:cs="Tahoma"/>
          <w:color w:val="000000"/>
          <w:sz w:val="24"/>
          <w:szCs w:val="24"/>
        </w:rPr>
        <w:t xml:space="preserve"> </w:t>
      </w:r>
      <w:r w:rsidRPr="007F5CB7">
        <w:rPr>
          <w:rFonts w:asciiTheme="majorHAnsi" w:hAnsiTheme="majorHAnsi" w:cs="Tahoma"/>
          <w:color w:val="000000"/>
          <w:sz w:val="24"/>
          <w:szCs w:val="24"/>
        </w:rPr>
        <w:t>cu 100</w:t>
      </w:r>
      <w:r w:rsidR="007F5CB7">
        <w:rPr>
          <w:rFonts w:asciiTheme="majorHAnsi" w:hAnsiTheme="majorHAnsi" w:cs="Tahoma"/>
          <w:color w:val="000000"/>
          <w:sz w:val="24"/>
          <w:szCs w:val="24"/>
        </w:rPr>
        <w:t>0</w:t>
      </w:r>
      <w:r w:rsidRPr="007F5CB7">
        <w:rPr>
          <w:rFonts w:asciiTheme="majorHAnsi" w:hAnsiTheme="majorHAnsi" w:cs="Tahoma"/>
          <w:color w:val="000000"/>
          <w:sz w:val="24"/>
          <w:szCs w:val="24"/>
        </w:rPr>
        <w:t xml:space="preserve"> lei </w:t>
      </w:r>
    </w:p>
    <w:p w:rsidR="00BC2B57" w:rsidRPr="007F5CB7" w:rsidRDefault="00E061BB" w:rsidP="006D3F99">
      <w:pPr>
        <w:pStyle w:val="BodyText2"/>
        <w:shd w:val="clear" w:color="auto" w:fill="auto"/>
        <w:spacing w:line="276" w:lineRule="auto"/>
        <w:ind w:left="680" w:right="2976" w:firstLine="0"/>
        <w:jc w:val="left"/>
        <w:rPr>
          <w:rFonts w:asciiTheme="majorHAnsi" w:hAnsiTheme="majorHAnsi" w:cs="Tahoma"/>
          <w:color w:val="000000"/>
          <w:sz w:val="24"/>
          <w:szCs w:val="24"/>
        </w:rPr>
      </w:pPr>
      <w:r w:rsidRPr="007F5CB7">
        <w:rPr>
          <w:rFonts w:asciiTheme="majorHAnsi" w:hAnsiTheme="majorHAnsi" w:cs="Tahoma"/>
          <w:color w:val="000000"/>
          <w:sz w:val="24"/>
          <w:szCs w:val="24"/>
        </w:rPr>
        <w:t xml:space="preserve">Consiliul Local </w:t>
      </w:r>
      <w:r w:rsidRPr="007F5CB7">
        <w:rPr>
          <w:rFonts w:asciiTheme="majorHAnsi" w:hAnsiTheme="majorHAnsi" w:cs="Tahoma"/>
          <w:sz w:val="24"/>
          <w:szCs w:val="24"/>
        </w:rPr>
        <w:t xml:space="preserve">al </w:t>
      </w:r>
      <w:r w:rsidR="007F5CB7">
        <w:rPr>
          <w:rFonts w:asciiTheme="majorHAnsi" w:hAnsiTheme="majorHAnsi" w:cs="Tahoma"/>
          <w:color w:val="000000"/>
          <w:sz w:val="24"/>
          <w:szCs w:val="24"/>
        </w:rPr>
        <w:t xml:space="preserve">Comunei Vedea </w:t>
      </w:r>
      <w:r w:rsidRPr="007F5CB7">
        <w:rPr>
          <w:rFonts w:asciiTheme="majorHAnsi" w:hAnsiTheme="majorHAnsi" w:cs="Tahoma"/>
          <w:color w:val="000000"/>
          <w:sz w:val="24"/>
          <w:szCs w:val="24"/>
        </w:rPr>
        <w:t>cu 100</w:t>
      </w:r>
      <w:r w:rsidR="007F5CB7">
        <w:rPr>
          <w:rFonts w:asciiTheme="majorHAnsi" w:hAnsiTheme="majorHAnsi" w:cs="Tahoma"/>
          <w:color w:val="000000"/>
          <w:sz w:val="24"/>
          <w:szCs w:val="24"/>
        </w:rPr>
        <w:t>0</w:t>
      </w:r>
      <w:r w:rsidRPr="007F5CB7">
        <w:rPr>
          <w:rFonts w:asciiTheme="majorHAnsi" w:hAnsiTheme="majorHAnsi" w:cs="Tahoma"/>
          <w:color w:val="000000"/>
          <w:sz w:val="24"/>
          <w:szCs w:val="24"/>
        </w:rPr>
        <w:t xml:space="preserve"> lei </w:t>
      </w:r>
    </w:p>
    <w:p w:rsidR="00E061BB" w:rsidRPr="007F5CB7" w:rsidRDefault="00E061BB" w:rsidP="006D3F99">
      <w:pPr>
        <w:pStyle w:val="BodyText2"/>
        <w:shd w:val="clear" w:color="auto" w:fill="auto"/>
        <w:spacing w:line="276" w:lineRule="auto"/>
        <w:ind w:left="680" w:right="2976" w:firstLine="0"/>
        <w:jc w:val="left"/>
        <w:rPr>
          <w:rFonts w:asciiTheme="majorHAnsi" w:hAnsiTheme="majorHAnsi" w:cs="Tahoma"/>
          <w:sz w:val="24"/>
          <w:szCs w:val="24"/>
        </w:rPr>
      </w:pPr>
      <w:r w:rsidRPr="007F5CB7">
        <w:rPr>
          <w:rFonts w:asciiTheme="majorHAnsi" w:hAnsiTheme="majorHAnsi" w:cs="Tahoma"/>
          <w:color w:val="000000"/>
          <w:sz w:val="24"/>
          <w:szCs w:val="24"/>
        </w:rPr>
        <w:t xml:space="preserve">Consiliul Local </w:t>
      </w:r>
      <w:r w:rsidRPr="007F5CB7">
        <w:rPr>
          <w:rFonts w:asciiTheme="majorHAnsi" w:hAnsiTheme="majorHAnsi" w:cs="Tahoma"/>
          <w:sz w:val="24"/>
          <w:szCs w:val="24"/>
        </w:rPr>
        <w:t xml:space="preserve">al </w:t>
      </w:r>
      <w:r w:rsidR="007F5CB7">
        <w:rPr>
          <w:rFonts w:asciiTheme="majorHAnsi" w:hAnsiTheme="majorHAnsi" w:cs="Tahoma"/>
          <w:color w:val="000000"/>
          <w:sz w:val="24"/>
          <w:szCs w:val="24"/>
        </w:rPr>
        <w:t xml:space="preserve">Comunei Cotmeana </w:t>
      </w:r>
      <w:r w:rsidRPr="007F5CB7">
        <w:rPr>
          <w:rFonts w:asciiTheme="majorHAnsi" w:hAnsiTheme="majorHAnsi" w:cs="Tahoma"/>
          <w:color w:val="000000"/>
          <w:sz w:val="24"/>
          <w:szCs w:val="24"/>
        </w:rPr>
        <w:t>cu</w:t>
      </w:r>
      <w:r w:rsidRPr="007F5CB7">
        <w:rPr>
          <w:rFonts w:asciiTheme="majorHAnsi" w:hAnsiTheme="majorHAnsi" w:cs="Tahoma"/>
          <w:sz w:val="24"/>
          <w:szCs w:val="24"/>
        </w:rPr>
        <w:t xml:space="preserve"> 10</w:t>
      </w:r>
      <w:r w:rsidRPr="007F5CB7">
        <w:rPr>
          <w:rFonts w:asciiTheme="majorHAnsi" w:hAnsiTheme="majorHAnsi" w:cs="Tahoma"/>
          <w:color w:val="000000"/>
          <w:sz w:val="24"/>
          <w:szCs w:val="24"/>
        </w:rPr>
        <w:t>0</w:t>
      </w:r>
      <w:r w:rsidR="007F5CB7">
        <w:rPr>
          <w:rFonts w:asciiTheme="majorHAnsi" w:hAnsiTheme="majorHAnsi" w:cs="Tahoma"/>
          <w:color w:val="000000"/>
          <w:sz w:val="24"/>
          <w:szCs w:val="24"/>
        </w:rPr>
        <w:t xml:space="preserve">0 </w:t>
      </w:r>
      <w:r w:rsidRPr="007F5CB7">
        <w:rPr>
          <w:rFonts w:asciiTheme="majorHAnsi" w:hAnsiTheme="majorHAnsi" w:cs="Tahoma"/>
          <w:color w:val="000000"/>
          <w:sz w:val="24"/>
          <w:szCs w:val="24"/>
        </w:rPr>
        <w:t xml:space="preserve">lei </w:t>
      </w:r>
    </w:p>
    <w:p w:rsidR="00E061BB" w:rsidRPr="007F5CB7" w:rsidRDefault="00E061BB" w:rsidP="006D3F99">
      <w:pPr>
        <w:pStyle w:val="BodyText2"/>
        <w:shd w:val="clear" w:color="auto" w:fill="auto"/>
        <w:spacing w:line="276" w:lineRule="auto"/>
        <w:ind w:left="680" w:right="3260" w:firstLine="0"/>
        <w:jc w:val="left"/>
        <w:rPr>
          <w:rFonts w:asciiTheme="majorHAnsi" w:hAnsiTheme="majorHAnsi" w:cs="Tahoma"/>
          <w:sz w:val="24"/>
          <w:szCs w:val="24"/>
        </w:rPr>
      </w:pPr>
      <w:r w:rsidRPr="007F5CB7">
        <w:rPr>
          <w:rFonts w:asciiTheme="majorHAnsi" w:hAnsiTheme="majorHAnsi" w:cs="Tahoma"/>
          <w:color w:val="000000"/>
          <w:sz w:val="24"/>
          <w:szCs w:val="24"/>
        </w:rPr>
        <w:t xml:space="preserve">Consiliul Local </w:t>
      </w:r>
      <w:r w:rsidRPr="007F5CB7">
        <w:rPr>
          <w:rFonts w:asciiTheme="majorHAnsi" w:hAnsiTheme="majorHAnsi" w:cs="Tahoma"/>
          <w:sz w:val="24"/>
          <w:szCs w:val="24"/>
        </w:rPr>
        <w:t xml:space="preserve">al </w:t>
      </w:r>
      <w:r w:rsidR="007F5CB7">
        <w:rPr>
          <w:rFonts w:asciiTheme="majorHAnsi" w:hAnsiTheme="majorHAnsi" w:cs="Tahoma"/>
          <w:color w:val="000000"/>
          <w:sz w:val="24"/>
          <w:szCs w:val="24"/>
        </w:rPr>
        <w:t xml:space="preserve">Comunei Uda </w:t>
      </w:r>
      <w:r w:rsidRPr="007F5CB7">
        <w:rPr>
          <w:rFonts w:asciiTheme="majorHAnsi" w:hAnsiTheme="majorHAnsi" w:cs="Tahoma"/>
          <w:sz w:val="24"/>
          <w:szCs w:val="24"/>
        </w:rPr>
        <w:t>cu 10</w:t>
      </w:r>
      <w:r w:rsidRPr="007F5CB7">
        <w:rPr>
          <w:rFonts w:asciiTheme="majorHAnsi" w:hAnsiTheme="majorHAnsi" w:cs="Tahoma"/>
          <w:color w:val="000000"/>
          <w:sz w:val="24"/>
          <w:szCs w:val="24"/>
        </w:rPr>
        <w:t>0</w:t>
      </w:r>
      <w:r w:rsidR="007F5CB7">
        <w:rPr>
          <w:rFonts w:asciiTheme="majorHAnsi" w:hAnsiTheme="majorHAnsi" w:cs="Tahoma"/>
          <w:color w:val="000000"/>
          <w:sz w:val="24"/>
          <w:szCs w:val="24"/>
        </w:rPr>
        <w:t>0</w:t>
      </w:r>
      <w:r w:rsidRPr="007F5CB7">
        <w:rPr>
          <w:rFonts w:asciiTheme="majorHAnsi" w:hAnsiTheme="majorHAnsi" w:cs="Tahoma"/>
          <w:color w:val="000000"/>
          <w:sz w:val="24"/>
          <w:szCs w:val="24"/>
        </w:rPr>
        <w:t xml:space="preserve"> lei </w:t>
      </w:r>
    </w:p>
    <w:p w:rsidR="00E061BB" w:rsidRPr="007F5CB7" w:rsidRDefault="00E061BB" w:rsidP="006D3F99">
      <w:pPr>
        <w:pStyle w:val="BodyText2"/>
        <w:shd w:val="clear" w:color="auto" w:fill="auto"/>
        <w:spacing w:line="276" w:lineRule="auto"/>
        <w:ind w:left="680" w:right="2552" w:firstLine="0"/>
        <w:jc w:val="left"/>
        <w:rPr>
          <w:rFonts w:asciiTheme="majorHAnsi" w:hAnsiTheme="majorHAnsi" w:cs="Tahoma"/>
          <w:sz w:val="24"/>
          <w:szCs w:val="24"/>
        </w:rPr>
      </w:pPr>
      <w:r w:rsidRPr="007F5CB7">
        <w:rPr>
          <w:rFonts w:asciiTheme="majorHAnsi" w:hAnsiTheme="majorHAnsi" w:cs="Tahoma"/>
          <w:color w:val="000000"/>
          <w:sz w:val="24"/>
          <w:szCs w:val="24"/>
        </w:rPr>
        <w:t xml:space="preserve">Consiliul Local </w:t>
      </w:r>
      <w:r w:rsidRPr="007F5CB7">
        <w:rPr>
          <w:rFonts w:asciiTheme="majorHAnsi" w:hAnsiTheme="majorHAnsi" w:cs="Tahoma"/>
          <w:sz w:val="24"/>
          <w:szCs w:val="24"/>
        </w:rPr>
        <w:t xml:space="preserve">al </w:t>
      </w:r>
      <w:r w:rsidR="007F5CB7">
        <w:rPr>
          <w:rFonts w:asciiTheme="majorHAnsi" w:hAnsiTheme="majorHAnsi" w:cs="Tahoma"/>
          <w:color w:val="000000"/>
          <w:sz w:val="24"/>
          <w:szCs w:val="24"/>
        </w:rPr>
        <w:t>Comunei Băbana</w:t>
      </w:r>
      <w:r w:rsidRPr="007F5CB7">
        <w:rPr>
          <w:rFonts w:asciiTheme="majorHAnsi" w:hAnsiTheme="majorHAnsi" w:cs="Tahoma"/>
          <w:color w:val="000000"/>
          <w:sz w:val="24"/>
          <w:szCs w:val="24"/>
        </w:rPr>
        <w:t xml:space="preserve"> cu </w:t>
      </w:r>
      <w:r w:rsidRPr="007F5CB7">
        <w:rPr>
          <w:rFonts w:asciiTheme="majorHAnsi" w:hAnsiTheme="majorHAnsi" w:cs="Tahoma"/>
          <w:sz w:val="24"/>
          <w:szCs w:val="24"/>
        </w:rPr>
        <w:t>100</w:t>
      </w:r>
      <w:r w:rsidR="007F5CB7">
        <w:rPr>
          <w:rFonts w:asciiTheme="majorHAnsi" w:hAnsiTheme="majorHAnsi" w:cs="Tahoma"/>
          <w:sz w:val="24"/>
          <w:szCs w:val="24"/>
        </w:rPr>
        <w:t>0</w:t>
      </w:r>
      <w:r w:rsidRPr="007F5CB7">
        <w:rPr>
          <w:rFonts w:asciiTheme="majorHAnsi" w:hAnsiTheme="majorHAnsi" w:cs="Tahoma"/>
          <w:sz w:val="24"/>
          <w:szCs w:val="24"/>
        </w:rPr>
        <w:t xml:space="preserve"> </w:t>
      </w:r>
      <w:r w:rsidRPr="007F5CB7">
        <w:rPr>
          <w:rFonts w:asciiTheme="majorHAnsi" w:hAnsiTheme="majorHAnsi" w:cs="Tahoma"/>
          <w:color w:val="000000"/>
          <w:sz w:val="24"/>
          <w:szCs w:val="24"/>
        </w:rPr>
        <w:t xml:space="preserve">lei </w:t>
      </w:r>
    </w:p>
    <w:p w:rsidR="007F5CB7" w:rsidRDefault="007F5CB7" w:rsidP="007F5CB7">
      <w:pPr>
        <w:widowControl/>
        <w:jc w:val="both"/>
        <w:rPr>
          <w:rFonts w:asciiTheme="majorHAnsi" w:hAnsiTheme="majorHAnsi"/>
          <w:color w:val="3F3F42"/>
        </w:rPr>
      </w:pPr>
    </w:p>
    <w:p w:rsidR="007F5CB7" w:rsidRPr="007F5CB7" w:rsidRDefault="007F5CB7" w:rsidP="007F5CB7">
      <w:pPr>
        <w:widowControl/>
        <w:jc w:val="both"/>
        <w:rPr>
          <w:rFonts w:asciiTheme="majorHAnsi" w:hAnsiTheme="majorHAnsi"/>
        </w:rPr>
      </w:pPr>
      <w:r w:rsidRPr="007F5CB7">
        <w:rPr>
          <w:rFonts w:asciiTheme="majorHAnsi" w:hAnsiTheme="majorHAnsi"/>
          <w:color w:val="3F3F42"/>
        </w:rPr>
        <w:t xml:space="preserve">Cotizația este fixată prin </w:t>
      </w:r>
      <w:r w:rsidRPr="007F5CB7">
        <w:rPr>
          <w:rFonts w:asciiTheme="majorHAnsi" w:hAnsiTheme="majorHAnsi"/>
          <w:color w:val="3F3F42"/>
          <w:w w:val="107"/>
        </w:rPr>
        <w:t>statu</w:t>
      </w:r>
      <w:r w:rsidRPr="007F5CB7">
        <w:rPr>
          <w:rFonts w:asciiTheme="majorHAnsi" w:hAnsiTheme="majorHAnsi"/>
          <w:color w:val="3F3F42"/>
          <w:spacing w:val="-1"/>
          <w:w w:val="107"/>
        </w:rPr>
        <w:t>t</w:t>
      </w:r>
      <w:r w:rsidRPr="007F5CB7">
        <w:rPr>
          <w:rFonts w:asciiTheme="majorHAnsi" w:hAnsiTheme="majorHAnsi"/>
          <w:color w:val="525456"/>
          <w:w w:val="66"/>
        </w:rPr>
        <w:t xml:space="preserve">, </w:t>
      </w:r>
      <w:r w:rsidRPr="007F5CB7">
        <w:rPr>
          <w:rFonts w:asciiTheme="majorHAnsi" w:hAnsiTheme="majorHAnsi"/>
          <w:color w:val="3F3F42"/>
        </w:rPr>
        <w:t xml:space="preserve">după cum </w:t>
      </w:r>
      <w:r w:rsidRPr="007F5CB7">
        <w:rPr>
          <w:rFonts w:asciiTheme="majorHAnsi" w:hAnsiTheme="majorHAnsi"/>
          <w:color w:val="3F3F42"/>
          <w:w w:val="109"/>
        </w:rPr>
        <w:t>urmează</w:t>
      </w:r>
      <w:r w:rsidRPr="007F5CB7">
        <w:rPr>
          <w:rFonts w:asciiTheme="majorHAnsi" w:hAnsiTheme="majorHAnsi"/>
          <w:color w:val="525456"/>
          <w:w w:val="47"/>
        </w:rPr>
        <w:t>:</w:t>
      </w:r>
    </w:p>
    <w:p w:rsidR="007F5CB7" w:rsidRPr="00C53A73" w:rsidRDefault="007F5CB7" w:rsidP="007F5CB7">
      <w:pPr>
        <w:jc w:val="both"/>
        <w:rPr>
          <w:rFonts w:asciiTheme="majorHAnsi" w:hAnsiTheme="majorHAnsi"/>
        </w:rPr>
      </w:pPr>
    </w:p>
    <w:p w:rsidR="007F5CB7" w:rsidRPr="001C3127" w:rsidRDefault="007F5CB7" w:rsidP="007F5CB7">
      <w:pPr>
        <w:pStyle w:val="Listparagraf"/>
        <w:widowControl/>
        <w:numPr>
          <w:ilvl w:val="0"/>
          <w:numId w:val="6"/>
        </w:numPr>
        <w:jc w:val="both"/>
        <w:rPr>
          <w:rFonts w:asciiTheme="majorHAnsi" w:hAnsiTheme="majorHAnsi"/>
          <w:color w:val="3F3F42"/>
        </w:rPr>
      </w:pPr>
      <w:r w:rsidRPr="001C3127">
        <w:rPr>
          <w:rFonts w:asciiTheme="majorHAnsi" w:hAnsiTheme="majorHAnsi"/>
          <w:color w:val="3F3F42"/>
        </w:rPr>
        <w:t>Consiliul Local  COCU cu</w:t>
      </w:r>
      <w:r>
        <w:rPr>
          <w:rFonts w:asciiTheme="majorHAnsi" w:hAnsiTheme="majorHAnsi"/>
          <w:color w:val="3F3F42"/>
        </w:rPr>
        <w:t xml:space="preserve"> 1 leu/locuitor cf. INS</w:t>
      </w:r>
    </w:p>
    <w:p w:rsidR="007F5CB7" w:rsidRPr="001C3127" w:rsidRDefault="007F5CB7" w:rsidP="007F5CB7">
      <w:pPr>
        <w:pStyle w:val="Listparagraf"/>
        <w:widowControl/>
        <w:numPr>
          <w:ilvl w:val="0"/>
          <w:numId w:val="6"/>
        </w:numPr>
        <w:jc w:val="both"/>
        <w:rPr>
          <w:rFonts w:asciiTheme="majorHAnsi" w:hAnsiTheme="majorHAnsi"/>
          <w:color w:val="3F3F42"/>
        </w:rPr>
      </w:pPr>
      <w:r w:rsidRPr="001C3127">
        <w:rPr>
          <w:rFonts w:asciiTheme="majorHAnsi" w:hAnsiTheme="majorHAnsi"/>
          <w:color w:val="3F3F42"/>
        </w:rPr>
        <w:t>Consiliul Local VEDEA cu</w:t>
      </w:r>
      <w:r>
        <w:rPr>
          <w:rFonts w:asciiTheme="majorHAnsi" w:hAnsiTheme="majorHAnsi"/>
          <w:color w:val="3F3F42"/>
        </w:rPr>
        <w:t xml:space="preserve"> 1 leu/locuitor cf. INS</w:t>
      </w:r>
    </w:p>
    <w:p w:rsidR="007F5CB7" w:rsidRPr="001C3127" w:rsidRDefault="007F5CB7" w:rsidP="007F5CB7">
      <w:pPr>
        <w:pStyle w:val="Listparagraf"/>
        <w:widowControl/>
        <w:numPr>
          <w:ilvl w:val="0"/>
          <w:numId w:val="6"/>
        </w:numPr>
        <w:jc w:val="both"/>
        <w:rPr>
          <w:rFonts w:asciiTheme="majorHAnsi" w:hAnsiTheme="majorHAnsi"/>
          <w:color w:val="3F3F42"/>
        </w:rPr>
      </w:pPr>
      <w:r w:rsidRPr="001C3127">
        <w:rPr>
          <w:rFonts w:asciiTheme="majorHAnsi" w:hAnsiTheme="majorHAnsi"/>
          <w:color w:val="3F3F42"/>
        </w:rPr>
        <w:t>Consiliul Local COTMEANA cu</w:t>
      </w:r>
      <w:r>
        <w:rPr>
          <w:rFonts w:asciiTheme="majorHAnsi" w:hAnsiTheme="majorHAnsi"/>
          <w:color w:val="3F3F42"/>
        </w:rPr>
        <w:t xml:space="preserve"> 1 leu/locuitor cf. INS</w:t>
      </w:r>
    </w:p>
    <w:p w:rsidR="007F5CB7" w:rsidRPr="001C3127" w:rsidRDefault="007F5CB7" w:rsidP="007F5CB7">
      <w:pPr>
        <w:pStyle w:val="Listparagraf"/>
        <w:widowControl/>
        <w:numPr>
          <w:ilvl w:val="0"/>
          <w:numId w:val="6"/>
        </w:numPr>
        <w:jc w:val="both"/>
        <w:rPr>
          <w:rFonts w:asciiTheme="majorHAnsi" w:hAnsiTheme="majorHAnsi"/>
          <w:color w:val="3F3F42"/>
        </w:rPr>
      </w:pPr>
      <w:r w:rsidRPr="001C3127">
        <w:rPr>
          <w:rFonts w:asciiTheme="majorHAnsi" w:hAnsiTheme="majorHAnsi"/>
          <w:color w:val="3F3F42"/>
        </w:rPr>
        <w:t>Consiliul Local UDA cu</w:t>
      </w:r>
      <w:r>
        <w:rPr>
          <w:rFonts w:asciiTheme="majorHAnsi" w:hAnsiTheme="majorHAnsi"/>
          <w:color w:val="3F3F42"/>
        </w:rPr>
        <w:t xml:space="preserve"> 1 leu/locuitor cf. INS</w:t>
      </w:r>
    </w:p>
    <w:p w:rsidR="007F5CB7" w:rsidRDefault="007F5CB7" w:rsidP="007F5CB7">
      <w:pPr>
        <w:pStyle w:val="Listparagraf"/>
        <w:widowControl/>
        <w:numPr>
          <w:ilvl w:val="0"/>
          <w:numId w:val="6"/>
        </w:numPr>
        <w:jc w:val="both"/>
        <w:rPr>
          <w:rFonts w:asciiTheme="majorHAnsi" w:hAnsiTheme="majorHAnsi"/>
          <w:color w:val="3F3F42"/>
        </w:rPr>
      </w:pPr>
      <w:r w:rsidRPr="001C3127">
        <w:rPr>
          <w:rFonts w:asciiTheme="majorHAnsi" w:hAnsiTheme="majorHAnsi"/>
          <w:color w:val="3F3F42"/>
        </w:rPr>
        <w:t>Consiliul Local BĂBANA cu</w:t>
      </w:r>
      <w:r>
        <w:rPr>
          <w:rFonts w:asciiTheme="majorHAnsi" w:hAnsiTheme="majorHAnsi"/>
          <w:color w:val="3F3F42"/>
        </w:rPr>
        <w:t xml:space="preserve"> 1 leu/locuitor cf. INS</w:t>
      </w:r>
    </w:p>
    <w:p w:rsidR="007F5CB7" w:rsidRPr="001C3127" w:rsidRDefault="007F5CB7" w:rsidP="007F5CB7">
      <w:pPr>
        <w:pStyle w:val="Listparagraf"/>
        <w:widowControl/>
        <w:ind w:left="810"/>
        <w:jc w:val="both"/>
        <w:rPr>
          <w:rFonts w:asciiTheme="majorHAnsi" w:hAnsiTheme="majorHAnsi"/>
          <w:color w:val="3F3F42"/>
        </w:rPr>
      </w:pPr>
    </w:p>
    <w:p w:rsidR="00E061BB" w:rsidRPr="007F5CB7" w:rsidRDefault="00E061BB" w:rsidP="006D3F99">
      <w:pPr>
        <w:pStyle w:val="BodyText2"/>
        <w:numPr>
          <w:ilvl w:val="0"/>
          <w:numId w:val="2"/>
        </w:numPr>
        <w:shd w:val="clear" w:color="auto" w:fill="auto"/>
        <w:tabs>
          <w:tab w:val="left" w:pos="424"/>
        </w:tabs>
        <w:spacing w:line="276" w:lineRule="auto"/>
        <w:ind w:left="60" w:firstLine="0"/>
        <w:jc w:val="both"/>
        <w:rPr>
          <w:rFonts w:asciiTheme="majorHAnsi" w:hAnsiTheme="majorHAnsi" w:cs="Tahoma"/>
          <w:sz w:val="24"/>
          <w:szCs w:val="24"/>
        </w:rPr>
      </w:pPr>
      <w:r w:rsidRPr="007F5CB7">
        <w:rPr>
          <w:rFonts w:asciiTheme="majorHAnsi" w:hAnsiTheme="majorHAnsi" w:cs="Tahoma"/>
          <w:color w:val="000000"/>
          <w:sz w:val="24"/>
          <w:szCs w:val="24"/>
        </w:rPr>
        <w:t>Sursele de venit ale Asociaţiei sunt următoarele :</w:t>
      </w:r>
    </w:p>
    <w:p w:rsidR="007F5CB7" w:rsidRPr="007F5CB7" w:rsidRDefault="007F5CB7" w:rsidP="007F5CB7">
      <w:pPr>
        <w:pStyle w:val="BodyText2"/>
        <w:shd w:val="clear" w:color="auto" w:fill="auto"/>
        <w:tabs>
          <w:tab w:val="left" w:pos="424"/>
        </w:tabs>
        <w:spacing w:line="276" w:lineRule="auto"/>
        <w:ind w:left="60" w:firstLine="0"/>
        <w:jc w:val="both"/>
        <w:rPr>
          <w:rFonts w:asciiTheme="majorHAnsi" w:hAnsiTheme="majorHAnsi" w:cs="Tahoma"/>
          <w:sz w:val="24"/>
          <w:szCs w:val="24"/>
        </w:rPr>
      </w:pPr>
    </w:p>
    <w:p w:rsidR="00E061BB" w:rsidRPr="007F5CB7" w:rsidRDefault="00E061BB" w:rsidP="006D3F99">
      <w:pPr>
        <w:pStyle w:val="BodyText2"/>
        <w:numPr>
          <w:ilvl w:val="0"/>
          <w:numId w:val="3"/>
        </w:numPr>
        <w:shd w:val="clear" w:color="auto" w:fill="auto"/>
        <w:tabs>
          <w:tab w:val="left" w:pos="424"/>
        </w:tabs>
        <w:spacing w:line="276" w:lineRule="auto"/>
        <w:ind w:left="500"/>
        <w:jc w:val="both"/>
        <w:rPr>
          <w:rFonts w:asciiTheme="majorHAnsi" w:hAnsiTheme="majorHAnsi" w:cs="Tahoma"/>
          <w:sz w:val="24"/>
          <w:szCs w:val="24"/>
        </w:rPr>
      </w:pPr>
      <w:r w:rsidRPr="007F5CB7">
        <w:rPr>
          <w:rFonts w:asciiTheme="majorHAnsi" w:hAnsiTheme="majorHAnsi" w:cs="Tahoma"/>
          <w:color w:val="000000"/>
          <w:sz w:val="24"/>
          <w:szCs w:val="24"/>
        </w:rPr>
        <w:t>Contribuţiile Asociaţilor la formarea patrimoniului iniţial, cotizaţiile Asociaţilor şi alte contribuţii de la bugetele locale ale unităţilor administrativ-teritoriale membre;</w:t>
      </w:r>
    </w:p>
    <w:p w:rsidR="00E061BB" w:rsidRPr="007F5CB7" w:rsidRDefault="00E061BB" w:rsidP="006D3F99">
      <w:pPr>
        <w:pStyle w:val="BodyText2"/>
        <w:numPr>
          <w:ilvl w:val="0"/>
          <w:numId w:val="3"/>
        </w:numPr>
        <w:shd w:val="clear" w:color="auto" w:fill="auto"/>
        <w:tabs>
          <w:tab w:val="left" w:pos="424"/>
        </w:tabs>
        <w:spacing w:line="276" w:lineRule="auto"/>
        <w:ind w:left="500"/>
        <w:jc w:val="both"/>
        <w:rPr>
          <w:rFonts w:asciiTheme="majorHAnsi" w:hAnsiTheme="majorHAnsi" w:cs="Tahoma"/>
          <w:sz w:val="24"/>
          <w:szCs w:val="24"/>
        </w:rPr>
      </w:pPr>
      <w:r w:rsidRPr="007F5CB7">
        <w:rPr>
          <w:rFonts w:asciiTheme="majorHAnsi" w:hAnsiTheme="majorHAnsi" w:cs="Tahoma"/>
          <w:color w:val="000000"/>
          <w:sz w:val="24"/>
          <w:szCs w:val="24"/>
        </w:rPr>
        <w:t xml:space="preserve">Dobânzile rezultate din plasarea sumelor </w:t>
      </w:r>
      <w:r w:rsidRPr="007F5CB7">
        <w:rPr>
          <w:rFonts w:asciiTheme="majorHAnsi" w:hAnsiTheme="majorHAnsi" w:cs="Tahoma"/>
          <w:sz w:val="24"/>
          <w:szCs w:val="24"/>
        </w:rPr>
        <w:t>disponibile, în condiţii legale</w:t>
      </w:r>
      <w:r w:rsidRPr="007F5CB7">
        <w:rPr>
          <w:rFonts w:asciiTheme="majorHAnsi" w:hAnsiTheme="majorHAnsi" w:cs="Tahoma"/>
          <w:color w:val="000000"/>
          <w:sz w:val="24"/>
          <w:szCs w:val="24"/>
        </w:rPr>
        <w:t>;</w:t>
      </w:r>
    </w:p>
    <w:p w:rsidR="00E061BB" w:rsidRPr="007F5CB7" w:rsidRDefault="00E061BB" w:rsidP="006D3F99">
      <w:pPr>
        <w:pStyle w:val="BodyText2"/>
        <w:numPr>
          <w:ilvl w:val="0"/>
          <w:numId w:val="3"/>
        </w:numPr>
        <w:shd w:val="clear" w:color="auto" w:fill="auto"/>
        <w:tabs>
          <w:tab w:val="left" w:pos="424"/>
        </w:tabs>
        <w:spacing w:line="276" w:lineRule="auto"/>
        <w:ind w:left="500"/>
        <w:jc w:val="both"/>
        <w:rPr>
          <w:rFonts w:asciiTheme="majorHAnsi" w:hAnsiTheme="majorHAnsi" w:cs="Tahoma"/>
          <w:sz w:val="24"/>
          <w:szCs w:val="24"/>
        </w:rPr>
      </w:pPr>
      <w:r w:rsidRPr="007F5CB7">
        <w:rPr>
          <w:rFonts w:asciiTheme="majorHAnsi" w:hAnsiTheme="majorHAnsi" w:cs="Tahoma"/>
          <w:color w:val="000000"/>
          <w:sz w:val="24"/>
          <w:szCs w:val="24"/>
        </w:rPr>
        <w:lastRenderedPageBreak/>
        <w:t>D</w:t>
      </w:r>
      <w:r w:rsidRPr="007F5CB7">
        <w:rPr>
          <w:rFonts w:asciiTheme="majorHAnsi" w:hAnsiTheme="majorHAnsi" w:cs="Tahoma"/>
          <w:sz w:val="24"/>
          <w:szCs w:val="24"/>
        </w:rPr>
        <w:t>onaţii, sponsorizări sau legate</w:t>
      </w:r>
      <w:r w:rsidRPr="007F5CB7">
        <w:rPr>
          <w:rFonts w:asciiTheme="majorHAnsi" w:hAnsiTheme="majorHAnsi" w:cs="Tahoma"/>
          <w:color w:val="000000"/>
          <w:sz w:val="24"/>
          <w:szCs w:val="24"/>
        </w:rPr>
        <w:t>;</w:t>
      </w:r>
    </w:p>
    <w:p w:rsidR="00E061BB" w:rsidRPr="007F5CB7" w:rsidRDefault="00E061BB" w:rsidP="006D3F99">
      <w:pPr>
        <w:pStyle w:val="BodyText2"/>
        <w:numPr>
          <w:ilvl w:val="0"/>
          <w:numId w:val="3"/>
        </w:numPr>
        <w:shd w:val="clear" w:color="auto" w:fill="auto"/>
        <w:tabs>
          <w:tab w:val="left" w:pos="424"/>
        </w:tabs>
        <w:spacing w:line="276" w:lineRule="auto"/>
        <w:ind w:left="500"/>
        <w:jc w:val="both"/>
        <w:rPr>
          <w:rFonts w:asciiTheme="majorHAnsi" w:hAnsiTheme="majorHAnsi" w:cs="Tahoma"/>
          <w:sz w:val="24"/>
          <w:szCs w:val="24"/>
        </w:rPr>
      </w:pPr>
      <w:r w:rsidRPr="007F5CB7">
        <w:rPr>
          <w:rFonts w:asciiTheme="majorHAnsi" w:hAnsiTheme="majorHAnsi" w:cs="Tahoma"/>
          <w:color w:val="000000"/>
          <w:sz w:val="24"/>
          <w:szCs w:val="24"/>
        </w:rPr>
        <w:t>Orice alte surse legale de venituri.</w:t>
      </w:r>
    </w:p>
    <w:p w:rsidR="00E061BB" w:rsidRPr="007F5CB7" w:rsidRDefault="00E061BB" w:rsidP="006D3F99">
      <w:pPr>
        <w:pStyle w:val="BodyText2"/>
        <w:numPr>
          <w:ilvl w:val="0"/>
          <w:numId w:val="2"/>
        </w:numPr>
        <w:shd w:val="clear" w:color="auto" w:fill="auto"/>
        <w:tabs>
          <w:tab w:val="left" w:pos="424"/>
        </w:tabs>
        <w:spacing w:line="276" w:lineRule="auto"/>
        <w:ind w:left="60" w:firstLine="0"/>
        <w:jc w:val="both"/>
        <w:rPr>
          <w:rFonts w:asciiTheme="majorHAnsi" w:hAnsiTheme="majorHAnsi" w:cs="Tahoma"/>
          <w:sz w:val="24"/>
          <w:szCs w:val="24"/>
        </w:rPr>
      </w:pPr>
      <w:r w:rsidRPr="007F5CB7">
        <w:rPr>
          <w:rFonts w:asciiTheme="majorHAnsi" w:hAnsiTheme="majorHAnsi" w:cs="Tahoma"/>
          <w:color w:val="000000"/>
          <w:sz w:val="24"/>
          <w:szCs w:val="24"/>
        </w:rPr>
        <w:t>Asociaţia nu are calitatea de operator şi nu va desfăşura activităţi economice.</w:t>
      </w:r>
    </w:p>
    <w:p w:rsidR="00BC2B57" w:rsidRPr="007F5CB7" w:rsidRDefault="00BC2B57" w:rsidP="00BC2B57">
      <w:pPr>
        <w:pStyle w:val="BodyText2"/>
        <w:shd w:val="clear" w:color="auto" w:fill="auto"/>
        <w:tabs>
          <w:tab w:val="left" w:pos="424"/>
        </w:tabs>
        <w:spacing w:line="276" w:lineRule="auto"/>
        <w:ind w:left="60" w:firstLine="0"/>
        <w:jc w:val="both"/>
        <w:rPr>
          <w:rFonts w:asciiTheme="majorHAnsi" w:hAnsiTheme="majorHAnsi" w:cs="Tahoma"/>
          <w:sz w:val="24"/>
          <w:szCs w:val="24"/>
        </w:rPr>
      </w:pPr>
    </w:p>
    <w:p w:rsidR="00E061BB" w:rsidRDefault="00E061BB" w:rsidP="006D3F99">
      <w:pPr>
        <w:pStyle w:val="Heading10"/>
        <w:shd w:val="clear" w:color="auto" w:fill="auto"/>
        <w:tabs>
          <w:tab w:val="left" w:pos="800"/>
        </w:tabs>
        <w:spacing w:line="276" w:lineRule="auto"/>
        <w:rPr>
          <w:rFonts w:asciiTheme="majorHAnsi" w:hAnsiTheme="majorHAnsi" w:cs="Tahoma"/>
          <w:sz w:val="24"/>
          <w:szCs w:val="24"/>
        </w:rPr>
      </w:pPr>
      <w:r w:rsidRPr="007F5CB7">
        <w:rPr>
          <w:rFonts w:asciiTheme="majorHAnsi" w:hAnsiTheme="majorHAnsi" w:cs="Tahoma"/>
          <w:sz w:val="24"/>
          <w:szCs w:val="24"/>
        </w:rPr>
        <w:t>VI</w:t>
      </w:r>
      <w:r w:rsidR="007F5CB7">
        <w:rPr>
          <w:rFonts w:asciiTheme="majorHAnsi" w:hAnsiTheme="majorHAnsi" w:cs="Tahoma"/>
          <w:sz w:val="24"/>
          <w:szCs w:val="24"/>
        </w:rPr>
        <w:t xml:space="preserve">. </w:t>
      </w:r>
      <w:r w:rsidRPr="007F5CB7">
        <w:rPr>
          <w:rFonts w:asciiTheme="majorHAnsi" w:hAnsiTheme="majorHAnsi" w:cs="Tahoma"/>
          <w:color w:val="000000"/>
          <w:sz w:val="24"/>
          <w:szCs w:val="24"/>
        </w:rPr>
        <w:t>P</w:t>
      </w:r>
      <w:r w:rsidRPr="007F5CB7">
        <w:rPr>
          <w:rFonts w:asciiTheme="majorHAnsi" w:hAnsiTheme="majorHAnsi" w:cs="Tahoma"/>
          <w:sz w:val="24"/>
          <w:szCs w:val="24"/>
        </w:rPr>
        <w:t>RIMELE ORGANE DE CONDUCERE, ADMINISTRARE ȘI CONTROL</w:t>
      </w:r>
    </w:p>
    <w:p w:rsidR="007F5CB7" w:rsidRPr="007F5CB7" w:rsidRDefault="007F5CB7" w:rsidP="006D3F99">
      <w:pPr>
        <w:pStyle w:val="Heading10"/>
        <w:shd w:val="clear" w:color="auto" w:fill="auto"/>
        <w:tabs>
          <w:tab w:val="left" w:pos="800"/>
        </w:tabs>
        <w:spacing w:line="276" w:lineRule="auto"/>
        <w:rPr>
          <w:rFonts w:asciiTheme="majorHAnsi" w:hAnsiTheme="majorHAnsi" w:cs="Tahoma"/>
          <w:sz w:val="24"/>
          <w:szCs w:val="24"/>
        </w:rPr>
      </w:pPr>
    </w:p>
    <w:p w:rsidR="00E061BB" w:rsidRPr="007F5CB7" w:rsidRDefault="00E061BB" w:rsidP="006D3F99">
      <w:pPr>
        <w:pStyle w:val="Heading10"/>
        <w:shd w:val="clear" w:color="auto" w:fill="auto"/>
        <w:tabs>
          <w:tab w:val="left" w:pos="800"/>
        </w:tabs>
        <w:spacing w:line="276" w:lineRule="auto"/>
        <w:rPr>
          <w:rStyle w:val="BodytextBoldSpacing0pt"/>
          <w:rFonts w:asciiTheme="majorHAnsi" w:hAnsiTheme="majorHAnsi" w:cs="Tahoma"/>
          <w:b/>
          <w:sz w:val="24"/>
          <w:szCs w:val="24"/>
        </w:rPr>
      </w:pPr>
      <w:r w:rsidRPr="007F5CB7">
        <w:rPr>
          <w:rStyle w:val="BodytextBoldSpacing0pt"/>
          <w:rFonts w:asciiTheme="majorHAnsi" w:hAnsiTheme="majorHAnsi" w:cs="Tahoma"/>
          <w:b/>
          <w:sz w:val="24"/>
          <w:szCs w:val="24"/>
        </w:rPr>
        <w:tab/>
      </w:r>
      <w:r w:rsidRPr="007F5CB7">
        <w:rPr>
          <w:rStyle w:val="BodytextBoldSpacing0pt"/>
          <w:rFonts w:asciiTheme="majorHAnsi" w:hAnsiTheme="majorHAnsi" w:cs="Tahoma"/>
          <w:b/>
          <w:sz w:val="24"/>
          <w:szCs w:val="24"/>
        </w:rPr>
        <w:tab/>
      </w:r>
      <w:r w:rsidRPr="007F5CB7">
        <w:rPr>
          <w:rStyle w:val="BodytextBoldSpacing0pt"/>
          <w:rFonts w:asciiTheme="majorHAnsi" w:hAnsiTheme="majorHAnsi" w:cs="Tahoma"/>
          <w:b/>
          <w:sz w:val="24"/>
          <w:szCs w:val="24"/>
        </w:rPr>
        <w:tab/>
      </w:r>
      <w:r w:rsidRPr="007F5CB7">
        <w:rPr>
          <w:rStyle w:val="BodytextBoldSpacing0pt"/>
          <w:rFonts w:asciiTheme="majorHAnsi" w:hAnsiTheme="majorHAnsi" w:cs="Tahoma"/>
          <w:b/>
          <w:sz w:val="24"/>
          <w:szCs w:val="24"/>
        </w:rPr>
        <w:tab/>
      </w:r>
      <w:r w:rsidRPr="007F5CB7">
        <w:rPr>
          <w:rStyle w:val="BodytextBoldSpacing0pt"/>
          <w:rFonts w:asciiTheme="majorHAnsi" w:hAnsiTheme="majorHAnsi" w:cs="Tahoma"/>
          <w:b/>
          <w:sz w:val="24"/>
          <w:szCs w:val="24"/>
          <w:u w:val="single"/>
        </w:rPr>
        <w:t>Conducerea asociației</w:t>
      </w:r>
    </w:p>
    <w:p w:rsidR="00B45971" w:rsidRPr="007F5CB7" w:rsidRDefault="00B45971" w:rsidP="006D3F99">
      <w:pPr>
        <w:pStyle w:val="Heading10"/>
        <w:shd w:val="clear" w:color="auto" w:fill="auto"/>
        <w:tabs>
          <w:tab w:val="left" w:pos="800"/>
        </w:tabs>
        <w:spacing w:line="276" w:lineRule="auto"/>
        <w:rPr>
          <w:rStyle w:val="BodytextBoldSpacing0pt"/>
          <w:rFonts w:asciiTheme="majorHAnsi" w:hAnsiTheme="majorHAnsi" w:cs="Tahoma"/>
          <w:b/>
          <w:sz w:val="24"/>
          <w:szCs w:val="24"/>
        </w:rPr>
      </w:pPr>
    </w:p>
    <w:p w:rsidR="00E061BB" w:rsidRPr="007F5CB7" w:rsidRDefault="007F5CB7" w:rsidP="006D3F99">
      <w:pPr>
        <w:pStyle w:val="Heading10"/>
        <w:shd w:val="clear" w:color="auto" w:fill="auto"/>
        <w:tabs>
          <w:tab w:val="left" w:pos="800"/>
        </w:tabs>
        <w:spacing w:line="276" w:lineRule="auto"/>
        <w:rPr>
          <w:rFonts w:asciiTheme="majorHAnsi" w:hAnsiTheme="majorHAnsi" w:cs="Tahoma"/>
          <w:b w:val="0"/>
          <w:sz w:val="24"/>
          <w:szCs w:val="24"/>
        </w:rPr>
      </w:pPr>
      <w:r>
        <w:rPr>
          <w:rStyle w:val="BodytextBoldSpacing0pt"/>
          <w:rFonts w:asciiTheme="majorHAnsi" w:hAnsiTheme="majorHAnsi" w:cs="Tahoma"/>
          <w:sz w:val="24"/>
          <w:szCs w:val="24"/>
        </w:rPr>
        <w:tab/>
      </w:r>
      <w:r w:rsidR="00E061BB" w:rsidRPr="007F5CB7">
        <w:rPr>
          <w:rStyle w:val="BodytextBoldSpacing0pt"/>
          <w:rFonts w:asciiTheme="majorHAnsi" w:hAnsiTheme="majorHAnsi" w:cs="Tahoma"/>
          <w:sz w:val="24"/>
          <w:szCs w:val="24"/>
        </w:rPr>
        <w:t xml:space="preserve">Adunarea Generală </w:t>
      </w:r>
      <w:r w:rsidR="00E061BB" w:rsidRPr="007F5CB7">
        <w:rPr>
          <w:rFonts w:asciiTheme="majorHAnsi" w:hAnsiTheme="majorHAnsi" w:cs="Tahoma"/>
          <w:b w:val="0"/>
          <w:color w:val="000000"/>
          <w:sz w:val="24"/>
          <w:szCs w:val="24"/>
        </w:rPr>
        <w:t>este organul de conducere al Asociaţiei, format din toţi reprezentanţii Asociaţilor, care vor fi, în general, primarii pentru oraş şi comune, sau înlocuitorii acestora împuterniciţi conform art.</w:t>
      </w:r>
      <w:r>
        <w:rPr>
          <w:rFonts w:asciiTheme="majorHAnsi" w:hAnsiTheme="majorHAnsi" w:cs="Tahoma"/>
          <w:b w:val="0"/>
          <w:color w:val="000000"/>
          <w:sz w:val="24"/>
          <w:szCs w:val="24"/>
        </w:rPr>
        <w:t xml:space="preserve"> </w:t>
      </w:r>
      <w:r w:rsidR="00E061BB" w:rsidRPr="007F5CB7">
        <w:rPr>
          <w:rFonts w:asciiTheme="majorHAnsi" w:hAnsiTheme="majorHAnsi" w:cs="Tahoma"/>
          <w:b w:val="0"/>
          <w:color w:val="000000"/>
          <w:sz w:val="24"/>
          <w:szCs w:val="24"/>
        </w:rPr>
        <w:t>21 (8) din Statutul Asociaţiei</w:t>
      </w:r>
      <w:r w:rsidR="006D7EB6" w:rsidRPr="007F5CB7">
        <w:rPr>
          <w:rFonts w:asciiTheme="majorHAnsi" w:hAnsiTheme="majorHAnsi" w:cs="Tahoma"/>
          <w:b w:val="0"/>
          <w:color w:val="000000"/>
          <w:sz w:val="24"/>
          <w:szCs w:val="24"/>
        </w:rPr>
        <w:t>.</w:t>
      </w:r>
    </w:p>
    <w:p w:rsidR="00E061BB" w:rsidRPr="007F5CB7" w:rsidRDefault="007F5CB7" w:rsidP="006D3F99">
      <w:pPr>
        <w:pStyle w:val="Heading10"/>
        <w:shd w:val="clear" w:color="auto" w:fill="auto"/>
        <w:tabs>
          <w:tab w:val="left" w:pos="800"/>
        </w:tabs>
        <w:spacing w:line="276" w:lineRule="auto"/>
        <w:rPr>
          <w:rFonts w:asciiTheme="majorHAnsi" w:hAnsiTheme="majorHAnsi" w:cs="Tahoma"/>
          <w:b w:val="0"/>
          <w:sz w:val="24"/>
          <w:szCs w:val="24"/>
        </w:rPr>
      </w:pPr>
      <w:r>
        <w:rPr>
          <w:rFonts w:asciiTheme="majorHAnsi" w:hAnsiTheme="majorHAnsi" w:cs="Tahoma"/>
          <w:b w:val="0"/>
          <w:color w:val="000000"/>
          <w:sz w:val="24"/>
          <w:szCs w:val="24"/>
        </w:rPr>
        <w:tab/>
      </w:r>
      <w:r w:rsidR="00E061BB" w:rsidRPr="007F5CB7">
        <w:rPr>
          <w:rFonts w:asciiTheme="majorHAnsi" w:hAnsiTheme="majorHAnsi" w:cs="Tahoma"/>
          <w:b w:val="0"/>
          <w:color w:val="000000"/>
          <w:sz w:val="24"/>
          <w:szCs w:val="24"/>
        </w:rPr>
        <w:t>Sunt numiţi în calitate de membri ai primei adunări generale</w:t>
      </w:r>
      <w:r w:rsidR="00E061BB" w:rsidRPr="007F5CB7">
        <w:rPr>
          <w:rFonts w:asciiTheme="majorHAnsi" w:hAnsiTheme="majorHAnsi" w:cs="Tahoma"/>
          <w:b w:val="0"/>
          <w:sz w:val="24"/>
          <w:szCs w:val="24"/>
        </w:rPr>
        <w:t>:</w:t>
      </w:r>
    </w:p>
    <w:p w:rsidR="007F5CB7" w:rsidRPr="00C57B42" w:rsidRDefault="007F5CB7" w:rsidP="007F5CB7">
      <w:pPr>
        <w:pStyle w:val="Listparagraf"/>
        <w:widowControl/>
        <w:numPr>
          <w:ilvl w:val="0"/>
          <w:numId w:val="8"/>
        </w:numPr>
        <w:jc w:val="both"/>
        <w:rPr>
          <w:rFonts w:asciiTheme="majorHAnsi" w:hAnsiTheme="majorHAnsi"/>
        </w:rPr>
      </w:pPr>
      <w:r w:rsidRPr="00C57B42">
        <w:rPr>
          <w:rFonts w:asciiTheme="majorHAnsi" w:hAnsiTheme="majorHAnsi"/>
          <w:color w:val="3D3F42"/>
        </w:rPr>
        <w:t>D-nul</w:t>
      </w:r>
      <w:r>
        <w:rPr>
          <w:rFonts w:asciiTheme="majorHAnsi" w:hAnsiTheme="majorHAnsi"/>
          <w:color w:val="3D3F42"/>
        </w:rPr>
        <w:t xml:space="preserve"> ȚUCĂ GHEORGHE, </w:t>
      </w:r>
      <w:r w:rsidRPr="00C57B42">
        <w:rPr>
          <w:rFonts w:asciiTheme="majorHAnsi" w:hAnsiTheme="majorHAnsi"/>
          <w:color w:val="3D3F42"/>
        </w:rPr>
        <w:t>reprezentant al comunei COCU;</w:t>
      </w:r>
    </w:p>
    <w:p w:rsidR="007F5CB7" w:rsidRPr="00C57B42" w:rsidRDefault="007F5CB7" w:rsidP="007F5CB7">
      <w:pPr>
        <w:pStyle w:val="Listparagraf"/>
        <w:widowControl/>
        <w:numPr>
          <w:ilvl w:val="0"/>
          <w:numId w:val="8"/>
        </w:numPr>
        <w:jc w:val="both"/>
        <w:rPr>
          <w:rFonts w:asciiTheme="majorHAnsi" w:hAnsiTheme="majorHAnsi"/>
        </w:rPr>
      </w:pPr>
      <w:r w:rsidRPr="00C57B42">
        <w:rPr>
          <w:rFonts w:asciiTheme="majorHAnsi" w:hAnsiTheme="majorHAnsi"/>
          <w:color w:val="3D3F42"/>
        </w:rPr>
        <w:t>D-nul</w:t>
      </w:r>
      <w:r>
        <w:rPr>
          <w:rFonts w:asciiTheme="majorHAnsi" w:hAnsiTheme="majorHAnsi"/>
          <w:color w:val="3D3F42"/>
        </w:rPr>
        <w:t xml:space="preserve"> DOCHINOIU NICOLAE, </w:t>
      </w:r>
      <w:r w:rsidRPr="00C57B42">
        <w:rPr>
          <w:rFonts w:asciiTheme="majorHAnsi" w:hAnsiTheme="majorHAnsi"/>
          <w:color w:val="3D3F42"/>
        </w:rPr>
        <w:t xml:space="preserve">reprezentant al comunei  </w:t>
      </w:r>
      <w:r w:rsidRPr="00C57B42">
        <w:rPr>
          <w:rFonts w:asciiTheme="majorHAnsi" w:hAnsiTheme="majorHAnsi"/>
          <w:color w:val="3D3F42"/>
          <w:w w:val="101"/>
        </w:rPr>
        <w:t>VEDEA;</w:t>
      </w:r>
      <w:r w:rsidRPr="00C57B42">
        <w:rPr>
          <w:rFonts w:asciiTheme="majorHAnsi" w:hAnsiTheme="majorHAnsi"/>
          <w:color w:val="525256"/>
          <w:w w:val="57"/>
        </w:rPr>
        <w:t xml:space="preserve"> </w:t>
      </w:r>
    </w:p>
    <w:p w:rsidR="007F5CB7" w:rsidRPr="00C57B42" w:rsidRDefault="007F5CB7" w:rsidP="007F5CB7">
      <w:pPr>
        <w:pStyle w:val="Listparagraf"/>
        <w:widowControl/>
        <w:numPr>
          <w:ilvl w:val="0"/>
          <w:numId w:val="8"/>
        </w:numPr>
        <w:jc w:val="both"/>
        <w:rPr>
          <w:rFonts w:asciiTheme="majorHAnsi" w:hAnsiTheme="majorHAnsi"/>
        </w:rPr>
      </w:pPr>
      <w:r w:rsidRPr="00C57B42">
        <w:rPr>
          <w:rFonts w:asciiTheme="majorHAnsi" w:hAnsiTheme="majorHAnsi"/>
          <w:color w:val="3D3F42"/>
        </w:rPr>
        <w:t>D-nul</w:t>
      </w:r>
      <w:r>
        <w:rPr>
          <w:rFonts w:asciiTheme="majorHAnsi" w:hAnsiTheme="majorHAnsi"/>
          <w:color w:val="3D3F42"/>
        </w:rPr>
        <w:t xml:space="preserve"> VIȘAN DRAGOȘ IONEL</w:t>
      </w:r>
      <w:r w:rsidRPr="00C57B42">
        <w:rPr>
          <w:rFonts w:asciiTheme="majorHAnsi" w:hAnsiTheme="majorHAnsi"/>
          <w:color w:val="525256"/>
          <w:w w:val="62"/>
        </w:rPr>
        <w:t>,</w:t>
      </w:r>
      <w:r>
        <w:rPr>
          <w:rFonts w:asciiTheme="majorHAnsi" w:hAnsiTheme="majorHAnsi"/>
          <w:color w:val="525256"/>
          <w:w w:val="62"/>
        </w:rPr>
        <w:t xml:space="preserve"> </w:t>
      </w:r>
      <w:r w:rsidRPr="00C57B42">
        <w:rPr>
          <w:rFonts w:asciiTheme="majorHAnsi" w:hAnsiTheme="majorHAnsi"/>
          <w:color w:val="525256"/>
        </w:rPr>
        <w:t>r</w:t>
      </w:r>
      <w:r w:rsidRPr="00C57B42">
        <w:rPr>
          <w:rFonts w:asciiTheme="majorHAnsi" w:hAnsiTheme="majorHAnsi"/>
          <w:color w:val="3D3F42"/>
        </w:rPr>
        <w:t>eprezentant al comunei COTMEANA;</w:t>
      </w:r>
    </w:p>
    <w:p w:rsidR="007F5CB7" w:rsidRPr="00C57B42" w:rsidRDefault="007F5CB7" w:rsidP="007F5CB7">
      <w:pPr>
        <w:pStyle w:val="Listparagraf"/>
        <w:widowControl/>
        <w:numPr>
          <w:ilvl w:val="0"/>
          <w:numId w:val="8"/>
        </w:numPr>
        <w:jc w:val="both"/>
        <w:rPr>
          <w:rFonts w:asciiTheme="majorHAnsi" w:hAnsiTheme="majorHAnsi"/>
        </w:rPr>
      </w:pPr>
      <w:r w:rsidRPr="00C57B42">
        <w:rPr>
          <w:rFonts w:asciiTheme="majorHAnsi" w:hAnsiTheme="majorHAnsi"/>
          <w:color w:val="3D3F42"/>
        </w:rPr>
        <w:t>D-nul</w:t>
      </w:r>
      <w:r>
        <w:rPr>
          <w:rFonts w:asciiTheme="majorHAnsi" w:hAnsiTheme="majorHAnsi"/>
          <w:color w:val="3D3F42"/>
        </w:rPr>
        <w:t xml:space="preserve"> DRĂGUȘIN DUMITRU</w:t>
      </w:r>
      <w:r w:rsidRPr="00C57B42">
        <w:rPr>
          <w:rFonts w:asciiTheme="majorHAnsi" w:hAnsiTheme="majorHAnsi"/>
          <w:color w:val="3D3F42"/>
        </w:rPr>
        <w:t xml:space="preserve"> reprezentant al comunei</w:t>
      </w:r>
      <w:r w:rsidRPr="00C57B42">
        <w:rPr>
          <w:rFonts w:asciiTheme="majorHAnsi" w:hAnsiTheme="majorHAnsi"/>
          <w:color w:val="3D3F42"/>
          <w:w w:val="104"/>
        </w:rPr>
        <w:t xml:space="preserve"> UDA;</w:t>
      </w:r>
      <w:r w:rsidRPr="00C57B42">
        <w:rPr>
          <w:rFonts w:asciiTheme="majorHAnsi" w:hAnsiTheme="majorHAnsi"/>
          <w:color w:val="525256"/>
          <w:w w:val="57"/>
        </w:rPr>
        <w:t xml:space="preserve"> </w:t>
      </w:r>
    </w:p>
    <w:p w:rsidR="007F5CB7" w:rsidRPr="00C57B42" w:rsidRDefault="007F5CB7" w:rsidP="007F5CB7">
      <w:pPr>
        <w:pStyle w:val="Listparagraf"/>
        <w:widowControl/>
        <w:numPr>
          <w:ilvl w:val="0"/>
          <w:numId w:val="8"/>
        </w:numPr>
        <w:jc w:val="both"/>
        <w:rPr>
          <w:rFonts w:asciiTheme="majorHAnsi" w:hAnsiTheme="majorHAnsi"/>
        </w:rPr>
      </w:pPr>
      <w:r w:rsidRPr="00C57B42">
        <w:rPr>
          <w:rFonts w:asciiTheme="majorHAnsi" w:hAnsiTheme="majorHAnsi"/>
          <w:color w:val="3D3F42"/>
        </w:rPr>
        <w:t>D-nul</w:t>
      </w:r>
      <w:r>
        <w:rPr>
          <w:rFonts w:asciiTheme="majorHAnsi" w:hAnsiTheme="majorHAnsi"/>
          <w:color w:val="3D3F42"/>
        </w:rPr>
        <w:t xml:space="preserve"> IVAN VASILE BEBE</w:t>
      </w:r>
      <w:r w:rsidRPr="00C57B42">
        <w:rPr>
          <w:rFonts w:asciiTheme="majorHAnsi" w:hAnsiTheme="majorHAnsi"/>
          <w:color w:val="525256"/>
          <w:w w:val="62"/>
        </w:rPr>
        <w:t>,</w:t>
      </w:r>
      <w:r>
        <w:rPr>
          <w:rFonts w:asciiTheme="majorHAnsi" w:hAnsiTheme="majorHAnsi"/>
          <w:color w:val="525256"/>
          <w:w w:val="62"/>
        </w:rPr>
        <w:t xml:space="preserve"> </w:t>
      </w:r>
      <w:r w:rsidRPr="00C57B42">
        <w:rPr>
          <w:rFonts w:asciiTheme="majorHAnsi" w:hAnsiTheme="majorHAnsi"/>
          <w:color w:val="3D3F42"/>
        </w:rPr>
        <w:t xml:space="preserve">reprezentant al comunei  </w:t>
      </w:r>
      <w:r w:rsidRPr="00C57B42">
        <w:rPr>
          <w:rFonts w:asciiTheme="majorHAnsi" w:hAnsiTheme="majorHAnsi"/>
          <w:color w:val="3D3F42"/>
          <w:w w:val="102"/>
        </w:rPr>
        <w:t>BĂBANA;</w:t>
      </w:r>
    </w:p>
    <w:p w:rsidR="00946730" w:rsidRPr="007F5CB7" w:rsidRDefault="00946730" w:rsidP="003D322B">
      <w:pPr>
        <w:spacing w:line="276" w:lineRule="auto"/>
        <w:rPr>
          <w:rFonts w:asciiTheme="majorHAnsi" w:hAnsiTheme="majorHAnsi" w:cs="Tahoma"/>
        </w:rPr>
      </w:pPr>
    </w:p>
    <w:p w:rsidR="00E061BB" w:rsidRDefault="00E061BB" w:rsidP="006D3F99">
      <w:pPr>
        <w:spacing w:line="276" w:lineRule="auto"/>
        <w:ind w:firstLine="708"/>
        <w:jc w:val="both"/>
        <w:rPr>
          <w:rFonts w:asciiTheme="majorHAnsi" w:hAnsiTheme="majorHAnsi" w:cs="Tahoma"/>
        </w:rPr>
      </w:pPr>
      <w:r w:rsidRPr="007F5CB7">
        <w:rPr>
          <w:rFonts w:asciiTheme="majorHAnsi" w:hAnsiTheme="majorHAnsi" w:cs="Tahoma"/>
        </w:rPr>
        <w:t xml:space="preserve">Adunarea Generală alege dintre membrii săi </w:t>
      </w:r>
      <w:r w:rsidRPr="007F5CB7">
        <w:rPr>
          <w:rStyle w:val="BodytextBoldSpacing0pt"/>
          <w:rFonts w:asciiTheme="majorHAnsi" w:hAnsiTheme="majorHAnsi" w:cs="Tahoma"/>
          <w:sz w:val="24"/>
          <w:szCs w:val="24"/>
        </w:rPr>
        <w:t xml:space="preserve">Preşedintele Asociaţiei </w:t>
      </w:r>
      <w:r w:rsidRPr="007F5CB7">
        <w:rPr>
          <w:rFonts w:asciiTheme="majorHAnsi" w:hAnsiTheme="majorHAnsi" w:cs="Tahoma"/>
        </w:rPr>
        <w:t>care are atribuţiile prevăzute în Statutul Asociaţiei şi care reprezintă Asociaţia în raporturile cu terţii, cu excepţia situaţiilor în care se prevede expres altfel.</w:t>
      </w:r>
    </w:p>
    <w:p w:rsidR="007F5CB7" w:rsidRPr="007F5CB7" w:rsidRDefault="007F5CB7" w:rsidP="006D3F99">
      <w:pPr>
        <w:spacing w:line="276" w:lineRule="auto"/>
        <w:ind w:firstLine="708"/>
        <w:jc w:val="both"/>
        <w:rPr>
          <w:rFonts w:asciiTheme="majorHAnsi" w:hAnsiTheme="majorHAnsi" w:cs="Tahoma"/>
        </w:rPr>
      </w:pPr>
    </w:p>
    <w:p w:rsidR="00E061BB" w:rsidRPr="007F5CB7" w:rsidRDefault="007F5CB7" w:rsidP="007F5CB7">
      <w:pPr>
        <w:spacing w:line="276" w:lineRule="auto"/>
        <w:ind w:left="1416" w:firstLine="708"/>
        <w:rPr>
          <w:rStyle w:val="BodytextBoldSpacing0pt"/>
          <w:rFonts w:asciiTheme="majorHAnsi" w:hAnsiTheme="majorHAnsi" w:cs="Tahoma"/>
          <w:b w:val="0"/>
          <w:sz w:val="24"/>
          <w:szCs w:val="24"/>
        </w:rPr>
      </w:pPr>
      <w:r>
        <w:rPr>
          <w:rStyle w:val="BodytextBoldSpacing0pt"/>
          <w:rFonts w:asciiTheme="majorHAnsi" w:hAnsiTheme="majorHAnsi" w:cs="Tahoma"/>
          <w:sz w:val="24"/>
          <w:szCs w:val="24"/>
          <w:u w:val="single"/>
        </w:rPr>
        <w:t xml:space="preserve">             </w:t>
      </w:r>
      <w:r w:rsidR="00E061BB" w:rsidRPr="007F5CB7">
        <w:rPr>
          <w:rStyle w:val="BodytextBoldSpacing0pt"/>
          <w:rFonts w:asciiTheme="majorHAnsi" w:hAnsiTheme="majorHAnsi" w:cs="Tahoma"/>
          <w:sz w:val="24"/>
          <w:szCs w:val="24"/>
          <w:u w:val="single"/>
        </w:rPr>
        <w:t>Administrarea asociației</w:t>
      </w:r>
    </w:p>
    <w:p w:rsidR="00B45971" w:rsidRPr="007F5CB7" w:rsidRDefault="00B45971" w:rsidP="006D3F99">
      <w:pPr>
        <w:spacing w:line="276" w:lineRule="auto"/>
        <w:ind w:left="1416" w:firstLine="708"/>
        <w:jc w:val="both"/>
        <w:rPr>
          <w:rStyle w:val="BodytextBoldSpacing0pt"/>
          <w:rFonts w:asciiTheme="majorHAnsi" w:hAnsiTheme="majorHAnsi" w:cs="Tahoma"/>
          <w:b w:val="0"/>
          <w:sz w:val="24"/>
          <w:szCs w:val="24"/>
        </w:rPr>
      </w:pPr>
    </w:p>
    <w:p w:rsidR="00E061BB" w:rsidRPr="007F5CB7" w:rsidRDefault="00E061BB" w:rsidP="007F5CB7">
      <w:pPr>
        <w:pStyle w:val="BodyText2"/>
        <w:shd w:val="clear" w:color="auto" w:fill="auto"/>
        <w:spacing w:line="276" w:lineRule="auto"/>
        <w:ind w:right="180" w:firstLine="708"/>
        <w:jc w:val="both"/>
        <w:rPr>
          <w:rFonts w:asciiTheme="majorHAnsi" w:hAnsiTheme="majorHAnsi" w:cs="Tahoma"/>
          <w:sz w:val="24"/>
          <w:szCs w:val="24"/>
        </w:rPr>
      </w:pPr>
      <w:r w:rsidRPr="007F5CB7">
        <w:rPr>
          <w:rFonts w:asciiTheme="majorHAnsi" w:hAnsiTheme="majorHAnsi" w:cs="Tahoma"/>
          <w:color w:val="000000"/>
          <w:sz w:val="24"/>
          <w:szCs w:val="24"/>
        </w:rPr>
        <w:t>Consiliul Director este organul executiv de conducere al Asociaţiei, format din preşedintele Asociaţiei şi încă 2 (doi) membri numiţi de Adunarea Generală, pe o perioada de 3 ani</w:t>
      </w:r>
      <w:r w:rsidR="000164DD" w:rsidRPr="007F5CB7">
        <w:rPr>
          <w:rFonts w:asciiTheme="majorHAnsi" w:hAnsiTheme="majorHAnsi" w:cs="Tahoma"/>
          <w:color w:val="000000"/>
          <w:sz w:val="24"/>
          <w:szCs w:val="24"/>
        </w:rPr>
        <w:t>, sub rezerva deținerii calității de reprezentant pe toată perioada</w:t>
      </w:r>
      <w:r w:rsidRPr="007F5CB7">
        <w:rPr>
          <w:rFonts w:asciiTheme="majorHAnsi" w:hAnsiTheme="majorHAnsi" w:cs="Tahoma"/>
          <w:color w:val="000000"/>
          <w:sz w:val="24"/>
          <w:szCs w:val="24"/>
        </w:rPr>
        <w:t>. Componenţa Consiliului Director va asigura cât mai bine reprezentativitatea în cadrul acestui organ a tuturor membrilor Asociaţiei, utilizând principiul reprezentării prin rotaţie.</w:t>
      </w:r>
    </w:p>
    <w:p w:rsidR="00E061BB" w:rsidRPr="007F5CB7" w:rsidRDefault="007F5CB7" w:rsidP="006D3F99">
      <w:pPr>
        <w:pStyle w:val="BodyText2"/>
        <w:shd w:val="clear" w:color="auto" w:fill="auto"/>
        <w:tabs>
          <w:tab w:val="left" w:pos="2626"/>
          <w:tab w:val="right" w:pos="5708"/>
          <w:tab w:val="right" w:pos="6671"/>
        </w:tabs>
        <w:spacing w:line="276" w:lineRule="auto"/>
        <w:ind w:left="140" w:firstLine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color w:val="000000"/>
          <w:sz w:val="24"/>
          <w:szCs w:val="24"/>
        </w:rPr>
        <w:t xml:space="preserve">     </w:t>
      </w:r>
      <w:r w:rsidR="00E061BB" w:rsidRPr="007F5CB7">
        <w:rPr>
          <w:rFonts w:asciiTheme="majorHAnsi" w:hAnsiTheme="majorHAnsi" w:cs="Tahoma"/>
          <w:color w:val="000000"/>
          <w:sz w:val="24"/>
          <w:szCs w:val="24"/>
        </w:rPr>
        <w:t>Sunt numiţi în calitate</w:t>
      </w:r>
      <w:r>
        <w:rPr>
          <w:rFonts w:asciiTheme="majorHAnsi" w:hAnsiTheme="majorHAnsi" w:cs="Tahoma"/>
          <w:color w:val="000000"/>
          <w:sz w:val="24"/>
          <w:szCs w:val="24"/>
        </w:rPr>
        <w:t xml:space="preserve"> </w:t>
      </w:r>
      <w:r w:rsidR="00E061BB" w:rsidRPr="007F5CB7">
        <w:rPr>
          <w:rFonts w:asciiTheme="majorHAnsi" w:hAnsiTheme="majorHAnsi" w:cs="Tahoma"/>
          <w:color w:val="000000"/>
          <w:sz w:val="24"/>
          <w:szCs w:val="24"/>
        </w:rPr>
        <w:t>de membri ai primului</w:t>
      </w:r>
      <w:r>
        <w:rPr>
          <w:rFonts w:asciiTheme="majorHAnsi" w:hAnsiTheme="majorHAnsi" w:cs="Tahoma"/>
          <w:color w:val="000000"/>
          <w:sz w:val="24"/>
          <w:szCs w:val="24"/>
        </w:rPr>
        <w:t xml:space="preserve"> </w:t>
      </w:r>
      <w:r w:rsidR="00E061BB" w:rsidRPr="007F5CB7">
        <w:rPr>
          <w:rFonts w:asciiTheme="majorHAnsi" w:hAnsiTheme="majorHAnsi" w:cs="Tahoma"/>
          <w:color w:val="000000"/>
          <w:sz w:val="24"/>
          <w:szCs w:val="24"/>
        </w:rPr>
        <w:tab/>
        <w:t>Consiliu</w:t>
      </w:r>
      <w:r w:rsidR="00E061BB" w:rsidRPr="007F5CB7">
        <w:rPr>
          <w:rFonts w:asciiTheme="majorHAnsi" w:hAnsiTheme="majorHAnsi" w:cs="Tahoma"/>
          <w:color w:val="000000"/>
          <w:sz w:val="24"/>
          <w:szCs w:val="24"/>
        </w:rPr>
        <w:tab/>
      </w:r>
      <w:r>
        <w:rPr>
          <w:rFonts w:asciiTheme="majorHAnsi" w:hAnsiTheme="majorHAnsi" w:cs="Tahoma"/>
          <w:color w:val="000000"/>
          <w:sz w:val="24"/>
          <w:szCs w:val="24"/>
        </w:rPr>
        <w:t xml:space="preserve"> </w:t>
      </w:r>
      <w:r w:rsidR="00E061BB" w:rsidRPr="007F5CB7">
        <w:rPr>
          <w:rFonts w:asciiTheme="majorHAnsi" w:hAnsiTheme="majorHAnsi" w:cs="Tahoma"/>
          <w:color w:val="000000"/>
          <w:sz w:val="24"/>
          <w:szCs w:val="24"/>
        </w:rPr>
        <w:t>Director:</w:t>
      </w:r>
    </w:p>
    <w:p w:rsidR="007F5CB7" w:rsidRPr="007F5CB7" w:rsidRDefault="007F5CB7" w:rsidP="007F5CB7">
      <w:pPr>
        <w:pStyle w:val="Listparagraf"/>
        <w:numPr>
          <w:ilvl w:val="0"/>
          <w:numId w:val="12"/>
        </w:numPr>
        <w:jc w:val="both"/>
        <w:rPr>
          <w:rFonts w:asciiTheme="majorHAnsi" w:hAnsiTheme="majorHAnsi"/>
        </w:rPr>
      </w:pPr>
      <w:r w:rsidRPr="007F5CB7">
        <w:rPr>
          <w:rFonts w:asciiTheme="majorHAnsi" w:hAnsiTheme="majorHAnsi"/>
          <w:color w:val="3D3D41"/>
        </w:rPr>
        <w:t>d-nul Țucă Gheorghe,</w:t>
      </w:r>
      <w:r w:rsidRPr="007F5CB7">
        <w:rPr>
          <w:rFonts w:asciiTheme="majorHAnsi" w:hAnsiTheme="majorHAnsi"/>
          <w:color w:val="545457"/>
          <w:w w:val="64"/>
        </w:rPr>
        <w:t xml:space="preserve"> </w:t>
      </w:r>
      <w:r w:rsidRPr="007F5CB7">
        <w:rPr>
          <w:rFonts w:asciiTheme="majorHAnsi" w:hAnsiTheme="majorHAnsi"/>
          <w:color w:val="3D3D41"/>
        </w:rPr>
        <w:t>cetățean român</w:t>
      </w:r>
      <w:r w:rsidRPr="007F5CB7">
        <w:rPr>
          <w:rFonts w:asciiTheme="majorHAnsi" w:hAnsiTheme="majorHAnsi"/>
          <w:color w:val="545457"/>
          <w:w w:val="64"/>
        </w:rPr>
        <w:t xml:space="preserve">, </w:t>
      </w:r>
      <w:r w:rsidRPr="007F5CB7">
        <w:rPr>
          <w:rFonts w:asciiTheme="majorHAnsi" w:hAnsiTheme="majorHAnsi"/>
          <w:color w:val="3D3D41"/>
        </w:rPr>
        <w:t xml:space="preserve">născut la data de </w:t>
      </w:r>
      <w:r w:rsidRPr="007F5CB7">
        <w:rPr>
          <w:rFonts w:asciiTheme="majorHAnsi" w:hAnsiTheme="majorHAnsi"/>
          <w:color w:val="3D3D41"/>
          <w:w w:val="99"/>
        </w:rPr>
        <w:t xml:space="preserve">18.03.1960, </w:t>
      </w:r>
      <w:r w:rsidRPr="007F5CB7">
        <w:rPr>
          <w:rFonts w:asciiTheme="majorHAnsi" w:hAnsiTheme="majorHAnsi"/>
          <w:color w:val="3D3D41"/>
        </w:rPr>
        <w:t>cu domiciliul în Com. Cocu, sat Răchițele de Jos, nr. 44, jud. Argeș, titular al CI seria</w:t>
      </w:r>
      <w:r w:rsidRPr="007F5CB7">
        <w:rPr>
          <w:rFonts w:asciiTheme="majorHAnsi" w:hAnsiTheme="majorHAnsi"/>
          <w:color w:val="3D3D41"/>
          <w:w w:val="98"/>
        </w:rPr>
        <w:t xml:space="preserve"> AZ, </w:t>
      </w:r>
      <w:r w:rsidRPr="007F5CB7">
        <w:rPr>
          <w:rFonts w:asciiTheme="majorHAnsi" w:hAnsiTheme="majorHAnsi"/>
          <w:color w:val="3D3D41"/>
        </w:rPr>
        <w:t>nr. 041814, eliberată de SPCLEP</w:t>
      </w:r>
      <w:r w:rsidRPr="007F5CB7">
        <w:rPr>
          <w:rFonts w:asciiTheme="majorHAnsi" w:hAnsiTheme="majorHAnsi"/>
          <w:color w:val="3D3D41"/>
          <w:w w:val="104"/>
        </w:rPr>
        <w:t xml:space="preserve"> Pitești, </w:t>
      </w:r>
      <w:r w:rsidRPr="007F5CB7">
        <w:rPr>
          <w:rFonts w:asciiTheme="majorHAnsi" w:hAnsiTheme="majorHAnsi"/>
          <w:color w:val="3D3D41"/>
        </w:rPr>
        <w:t>la data de 15.03.2010 – Președintele Asociației.</w:t>
      </w:r>
    </w:p>
    <w:p w:rsidR="007F5CB7" w:rsidRPr="007F5CB7" w:rsidRDefault="007F5CB7" w:rsidP="007F5CB7">
      <w:pPr>
        <w:pStyle w:val="Listparagraf"/>
        <w:numPr>
          <w:ilvl w:val="0"/>
          <w:numId w:val="12"/>
        </w:numPr>
        <w:jc w:val="both"/>
        <w:rPr>
          <w:rFonts w:asciiTheme="majorHAnsi" w:hAnsiTheme="majorHAnsi"/>
        </w:rPr>
      </w:pPr>
      <w:r w:rsidRPr="007F5CB7">
        <w:rPr>
          <w:rFonts w:asciiTheme="majorHAnsi" w:hAnsiTheme="majorHAnsi"/>
          <w:color w:val="3D3D41"/>
        </w:rPr>
        <w:t>d-nul Dochinoiu Nicolae, cetățean român</w:t>
      </w:r>
      <w:r w:rsidRPr="007F5CB7">
        <w:rPr>
          <w:rFonts w:asciiTheme="majorHAnsi" w:hAnsiTheme="majorHAnsi"/>
          <w:color w:val="545457"/>
          <w:w w:val="56"/>
        </w:rPr>
        <w:t xml:space="preserve">, </w:t>
      </w:r>
      <w:r w:rsidRPr="007F5CB7">
        <w:rPr>
          <w:rFonts w:asciiTheme="majorHAnsi" w:hAnsiTheme="majorHAnsi"/>
          <w:color w:val="3D3D41"/>
        </w:rPr>
        <w:t>nascuta la data de………</w:t>
      </w:r>
      <w:r w:rsidRPr="007F5CB7">
        <w:rPr>
          <w:rFonts w:asciiTheme="majorHAnsi" w:hAnsiTheme="majorHAnsi"/>
          <w:color w:val="545457"/>
          <w:w w:val="56"/>
        </w:rPr>
        <w:t xml:space="preserve">, </w:t>
      </w:r>
      <w:r w:rsidRPr="007F5CB7">
        <w:rPr>
          <w:rFonts w:asciiTheme="majorHAnsi" w:hAnsiTheme="majorHAnsi"/>
          <w:color w:val="3D3D41"/>
        </w:rPr>
        <w:t>cu domiciliul in …….</w:t>
      </w:r>
      <w:r w:rsidRPr="007F5CB7">
        <w:rPr>
          <w:rFonts w:asciiTheme="majorHAnsi" w:hAnsiTheme="majorHAnsi"/>
          <w:color w:val="3D3D41"/>
          <w:w w:val="103"/>
        </w:rPr>
        <w:t>……..</w:t>
      </w:r>
      <w:r w:rsidRPr="007F5CB7">
        <w:rPr>
          <w:rFonts w:asciiTheme="majorHAnsi" w:hAnsiTheme="majorHAnsi"/>
          <w:color w:val="545457"/>
          <w:w w:val="56"/>
        </w:rPr>
        <w:t>,</w:t>
      </w:r>
      <w:r w:rsidRPr="007F5CB7">
        <w:rPr>
          <w:rFonts w:asciiTheme="majorHAnsi" w:hAnsiTheme="majorHAnsi"/>
          <w:color w:val="3D3D41"/>
        </w:rPr>
        <w:t xml:space="preserve">nr. </w:t>
      </w:r>
      <w:r w:rsidRPr="007F5CB7">
        <w:rPr>
          <w:rFonts w:asciiTheme="majorHAnsi" w:hAnsiTheme="majorHAnsi"/>
          <w:color w:val="3D3D41"/>
          <w:w w:val="101"/>
        </w:rPr>
        <w:t>……..</w:t>
      </w:r>
      <w:r w:rsidRPr="007F5CB7">
        <w:rPr>
          <w:rFonts w:asciiTheme="majorHAnsi" w:hAnsiTheme="majorHAnsi"/>
          <w:color w:val="545457"/>
          <w:w w:val="64"/>
        </w:rPr>
        <w:t>,</w:t>
      </w:r>
      <w:r w:rsidRPr="007F5CB7">
        <w:rPr>
          <w:rFonts w:asciiTheme="majorHAnsi" w:hAnsiTheme="majorHAnsi"/>
          <w:color w:val="3D3D41"/>
        </w:rPr>
        <w:t>Comuna</w:t>
      </w:r>
      <w:r w:rsidRPr="007F5CB7">
        <w:rPr>
          <w:rFonts w:asciiTheme="majorHAnsi" w:hAnsiTheme="majorHAnsi"/>
          <w:color w:val="3D3D41"/>
          <w:w w:val="102"/>
        </w:rPr>
        <w:t>…….</w:t>
      </w:r>
      <w:r w:rsidRPr="007F5CB7">
        <w:rPr>
          <w:rFonts w:asciiTheme="majorHAnsi" w:hAnsiTheme="majorHAnsi"/>
          <w:color w:val="545457"/>
          <w:w w:val="64"/>
        </w:rPr>
        <w:t>,</w:t>
      </w:r>
      <w:r w:rsidRPr="007F5CB7">
        <w:rPr>
          <w:rFonts w:asciiTheme="majorHAnsi" w:hAnsiTheme="majorHAnsi"/>
          <w:color w:val="3D3D41"/>
        </w:rPr>
        <w:t>Judetul</w:t>
      </w:r>
      <w:r w:rsidRPr="007F5CB7">
        <w:rPr>
          <w:rFonts w:asciiTheme="majorHAnsi" w:hAnsiTheme="majorHAnsi"/>
          <w:color w:val="3D3D41"/>
          <w:w w:val="104"/>
        </w:rPr>
        <w:t>……</w:t>
      </w:r>
      <w:r w:rsidRPr="007F5CB7">
        <w:rPr>
          <w:rFonts w:asciiTheme="majorHAnsi" w:hAnsiTheme="majorHAnsi"/>
          <w:color w:val="545457"/>
          <w:w w:val="64"/>
        </w:rPr>
        <w:t>,</w:t>
      </w:r>
      <w:r w:rsidRPr="007F5CB7">
        <w:rPr>
          <w:rFonts w:asciiTheme="majorHAnsi" w:hAnsiTheme="majorHAnsi"/>
          <w:color w:val="3D3D41"/>
        </w:rPr>
        <w:t>titulara al CI seria…..,nr.</w:t>
      </w:r>
      <w:r w:rsidRPr="007F5CB7">
        <w:rPr>
          <w:rFonts w:asciiTheme="majorHAnsi" w:hAnsiTheme="majorHAnsi"/>
          <w:color w:val="3D3D41"/>
          <w:w w:val="101"/>
        </w:rPr>
        <w:t xml:space="preserve">…….. </w:t>
      </w:r>
      <w:r w:rsidRPr="007F5CB7">
        <w:rPr>
          <w:rFonts w:asciiTheme="majorHAnsi" w:hAnsiTheme="majorHAnsi"/>
          <w:color w:val="545457"/>
          <w:w w:val="64"/>
        </w:rPr>
        <w:t>,</w:t>
      </w:r>
      <w:r w:rsidRPr="007F5CB7">
        <w:rPr>
          <w:rFonts w:asciiTheme="majorHAnsi" w:hAnsiTheme="majorHAnsi"/>
          <w:color w:val="3D3D41"/>
        </w:rPr>
        <w:t>eliberata de SPCLEP….,la data de………. – membru.</w:t>
      </w:r>
    </w:p>
    <w:p w:rsidR="00E061BB" w:rsidRPr="007F5CB7" w:rsidRDefault="007F5CB7" w:rsidP="007F5CB7">
      <w:pPr>
        <w:pStyle w:val="Listparagraf"/>
        <w:numPr>
          <w:ilvl w:val="0"/>
          <w:numId w:val="12"/>
        </w:numPr>
        <w:jc w:val="both"/>
        <w:rPr>
          <w:rFonts w:asciiTheme="majorHAnsi" w:hAnsiTheme="majorHAnsi" w:cs="Tahoma"/>
        </w:rPr>
      </w:pPr>
      <w:r w:rsidRPr="007F5CB7">
        <w:rPr>
          <w:rFonts w:asciiTheme="majorHAnsi" w:hAnsiTheme="majorHAnsi"/>
          <w:color w:val="3D3D41"/>
        </w:rPr>
        <w:t>d-nul Ivan Vasile Bebe, cetățean român</w:t>
      </w:r>
      <w:r w:rsidRPr="007F5CB7">
        <w:rPr>
          <w:rFonts w:asciiTheme="majorHAnsi" w:hAnsiTheme="majorHAnsi"/>
          <w:color w:val="545457"/>
          <w:w w:val="64"/>
        </w:rPr>
        <w:t xml:space="preserve">, </w:t>
      </w:r>
      <w:r w:rsidRPr="007F5CB7">
        <w:rPr>
          <w:rFonts w:asciiTheme="majorHAnsi" w:hAnsiTheme="majorHAnsi"/>
          <w:color w:val="3D3D41"/>
        </w:rPr>
        <w:t xml:space="preserve">născut la data de </w:t>
      </w:r>
      <w:r w:rsidRPr="007F5CB7">
        <w:rPr>
          <w:rFonts w:asciiTheme="majorHAnsi" w:hAnsiTheme="majorHAnsi"/>
          <w:color w:val="3D3D41"/>
          <w:w w:val="102"/>
        </w:rPr>
        <w:t>27.07.1961,</w:t>
      </w:r>
      <w:r w:rsidRPr="007F5CB7">
        <w:rPr>
          <w:rFonts w:asciiTheme="majorHAnsi" w:hAnsiTheme="majorHAnsi"/>
          <w:color w:val="545457"/>
          <w:w w:val="56"/>
        </w:rPr>
        <w:t xml:space="preserve"> </w:t>
      </w:r>
      <w:r w:rsidRPr="007F5CB7">
        <w:rPr>
          <w:rFonts w:asciiTheme="majorHAnsi" w:hAnsiTheme="majorHAnsi"/>
          <w:color w:val="3D3D41"/>
        </w:rPr>
        <w:t>cu domiciliul în Comuna Băbana, sat Groși, str. Groși, nr. 19, jud. Argeș, titular al CI seria</w:t>
      </w:r>
      <w:r w:rsidRPr="007F5CB7">
        <w:rPr>
          <w:rFonts w:asciiTheme="majorHAnsi" w:hAnsiTheme="majorHAnsi"/>
          <w:color w:val="3D3D41"/>
          <w:w w:val="98"/>
        </w:rPr>
        <w:t xml:space="preserve"> AZ, </w:t>
      </w:r>
      <w:r w:rsidRPr="007F5CB7">
        <w:rPr>
          <w:rFonts w:asciiTheme="majorHAnsi" w:hAnsiTheme="majorHAnsi"/>
          <w:color w:val="3D3D41"/>
          <w:w w:val="101"/>
        </w:rPr>
        <w:t xml:space="preserve">nr. 043000, </w:t>
      </w:r>
      <w:r w:rsidRPr="007F5CB7">
        <w:rPr>
          <w:rFonts w:asciiTheme="majorHAnsi" w:hAnsiTheme="majorHAnsi"/>
          <w:color w:val="3D3D41"/>
        </w:rPr>
        <w:t>eliberată de SPCLEP</w:t>
      </w:r>
      <w:r w:rsidRPr="007F5CB7">
        <w:rPr>
          <w:rFonts w:asciiTheme="majorHAnsi" w:hAnsiTheme="majorHAnsi"/>
          <w:color w:val="3D3D41"/>
          <w:w w:val="103"/>
        </w:rPr>
        <w:t xml:space="preserve"> Pitești, </w:t>
      </w:r>
      <w:r w:rsidRPr="007F5CB7">
        <w:rPr>
          <w:rFonts w:asciiTheme="majorHAnsi" w:hAnsiTheme="majorHAnsi"/>
          <w:color w:val="3D3D41"/>
        </w:rPr>
        <w:t xml:space="preserve">la data de 17.03.2015 </w:t>
      </w:r>
      <w:r w:rsidR="0066120A" w:rsidRPr="007F5CB7">
        <w:rPr>
          <w:rFonts w:asciiTheme="majorHAnsi" w:hAnsiTheme="majorHAnsi" w:cs="Tahoma"/>
        </w:rPr>
        <w:t>– membru.</w:t>
      </w:r>
    </w:p>
    <w:p w:rsidR="00522A45" w:rsidRPr="007F5CB7" w:rsidRDefault="00522A45" w:rsidP="00522A45">
      <w:pPr>
        <w:pStyle w:val="Bodytext30"/>
        <w:shd w:val="clear" w:color="auto" w:fill="auto"/>
        <w:tabs>
          <w:tab w:val="left" w:pos="893"/>
          <w:tab w:val="left" w:leader="dot" w:pos="2001"/>
          <w:tab w:val="left" w:pos="2626"/>
        </w:tabs>
        <w:spacing w:line="276" w:lineRule="auto"/>
        <w:ind w:left="520"/>
        <w:rPr>
          <w:rFonts w:asciiTheme="majorHAnsi" w:hAnsiTheme="majorHAnsi" w:cs="Tahoma"/>
          <w:sz w:val="24"/>
          <w:szCs w:val="24"/>
        </w:rPr>
      </w:pPr>
    </w:p>
    <w:p w:rsidR="007F5CB7" w:rsidRDefault="007F5CB7" w:rsidP="006D3F99">
      <w:pPr>
        <w:spacing w:line="276" w:lineRule="auto"/>
        <w:ind w:left="1416" w:firstLine="708"/>
        <w:jc w:val="both"/>
        <w:rPr>
          <w:rStyle w:val="BodytextBoldSpacing0pt"/>
          <w:rFonts w:asciiTheme="majorHAnsi" w:hAnsiTheme="majorHAnsi" w:cs="Tahoma"/>
          <w:sz w:val="24"/>
          <w:szCs w:val="24"/>
          <w:u w:val="single"/>
        </w:rPr>
      </w:pPr>
    </w:p>
    <w:p w:rsidR="007F5CB7" w:rsidRDefault="007F5CB7" w:rsidP="006D3F99">
      <w:pPr>
        <w:spacing w:line="276" w:lineRule="auto"/>
        <w:ind w:left="1416" w:firstLine="708"/>
        <w:jc w:val="both"/>
        <w:rPr>
          <w:rStyle w:val="BodytextBoldSpacing0pt"/>
          <w:rFonts w:asciiTheme="majorHAnsi" w:hAnsiTheme="majorHAnsi" w:cs="Tahoma"/>
          <w:sz w:val="24"/>
          <w:szCs w:val="24"/>
          <w:u w:val="single"/>
        </w:rPr>
      </w:pPr>
    </w:p>
    <w:p w:rsidR="007F5CB7" w:rsidRDefault="007F5CB7" w:rsidP="006D3F99">
      <w:pPr>
        <w:spacing w:line="276" w:lineRule="auto"/>
        <w:ind w:left="1416" w:firstLine="708"/>
        <w:jc w:val="both"/>
        <w:rPr>
          <w:rStyle w:val="BodytextBoldSpacing0pt"/>
          <w:rFonts w:asciiTheme="majorHAnsi" w:hAnsiTheme="majorHAnsi" w:cs="Tahoma"/>
          <w:sz w:val="24"/>
          <w:szCs w:val="24"/>
          <w:u w:val="single"/>
        </w:rPr>
      </w:pPr>
    </w:p>
    <w:p w:rsidR="007F5CB7" w:rsidRDefault="007F5CB7" w:rsidP="006D3F99">
      <w:pPr>
        <w:spacing w:line="276" w:lineRule="auto"/>
        <w:ind w:left="1416" w:firstLine="708"/>
        <w:jc w:val="both"/>
        <w:rPr>
          <w:rStyle w:val="BodytextBoldSpacing0pt"/>
          <w:rFonts w:asciiTheme="majorHAnsi" w:hAnsiTheme="majorHAnsi" w:cs="Tahoma"/>
          <w:sz w:val="24"/>
          <w:szCs w:val="24"/>
          <w:u w:val="single"/>
        </w:rPr>
      </w:pPr>
    </w:p>
    <w:p w:rsidR="00E061BB" w:rsidRPr="007F5CB7" w:rsidRDefault="00E061BB" w:rsidP="006D3F99">
      <w:pPr>
        <w:spacing w:line="276" w:lineRule="auto"/>
        <w:ind w:left="1416" w:firstLine="708"/>
        <w:jc w:val="both"/>
        <w:rPr>
          <w:rStyle w:val="BodytextBoldSpacing0pt"/>
          <w:rFonts w:asciiTheme="majorHAnsi" w:hAnsiTheme="majorHAnsi" w:cs="Tahoma"/>
          <w:b w:val="0"/>
          <w:sz w:val="24"/>
          <w:szCs w:val="24"/>
        </w:rPr>
      </w:pPr>
      <w:r w:rsidRPr="007F5CB7">
        <w:rPr>
          <w:rStyle w:val="BodytextBoldSpacing0pt"/>
          <w:rFonts w:asciiTheme="majorHAnsi" w:hAnsiTheme="majorHAnsi" w:cs="Tahoma"/>
          <w:sz w:val="24"/>
          <w:szCs w:val="24"/>
          <w:u w:val="single"/>
        </w:rPr>
        <w:t>Controlul financiar al asociației</w:t>
      </w:r>
    </w:p>
    <w:p w:rsidR="00B45971" w:rsidRPr="007F5CB7" w:rsidRDefault="00B45971" w:rsidP="006D3F99">
      <w:pPr>
        <w:spacing w:line="276" w:lineRule="auto"/>
        <w:ind w:left="1416" w:firstLine="708"/>
        <w:jc w:val="both"/>
        <w:rPr>
          <w:rStyle w:val="BodytextBoldSpacing0pt"/>
          <w:rFonts w:asciiTheme="majorHAnsi" w:hAnsiTheme="majorHAnsi" w:cs="Tahoma"/>
          <w:b w:val="0"/>
          <w:sz w:val="24"/>
          <w:szCs w:val="24"/>
        </w:rPr>
      </w:pPr>
    </w:p>
    <w:p w:rsidR="00E061BB" w:rsidRPr="007F5CB7" w:rsidRDefault="00E061BB" w:rsidP="007F5CB7">
      <w:pPr>
        <w:spacing w:line="276" w:lineRule="auto"/>
        <w:ind w:firstLine="708"/>
        <w:jc w:val="both"/>
        <w:rPr>
          <w:rFonts w:asciiTheme="majorHAnsi" w:hAnsiTheme="majorHAnsi" w:cs="Tahoma"/>
        </w:rPr>
      </w:pPr>
      <w:r w:rsidRPr="007F5CB7">
        <w:rPr>
          <w:rStyle w:val="BodytextBoldSpacing0pt"/>
          <w:rFonts w:asciiTheme="majorHAnsi" w:hAnsiTheme="majorHAnsi" w:cs="Tahoma"/>
          <w:sz w:val="24"/>
          <w:szCs w:val="24"/>
        </w:rPr>
        <w:t xml:space="preserve">Controlul financiar </w:t>
      </w:r>
      <w:r w:rsidRPr="007F5CB7">
        <w:rPr>
          <w:rFonts w:asciiTheme="majorHAnsi" w:hAnsiTheme="majorHAnsi" w:cs="Tahoma"/>
        </w:rPr>
        <w:t>intern al Asociaţiei este asigurat de o comisie de cenzori</w:t>
      </w:r>
      <w:r w:rsidR="009E4CE0" w:rsidRPr="007F5CB7">
        <w:rPr>
          <w:rFonts w:asciiTheme="majorHAnsi" w:hAnsiTheme="majorHAnsi" w:cs="Tahoma"/>
        </w:rPr>
        <w:t xml:space="preserve">, </w:t>
      </w:r>
      <w:r w:rsidRPr="007F5CB7">
        <w:rPr>
          <w:rFonts w:asciiTheme="majorHAnsi" w:hAnsiTheme="majorHAnsi" w:cs="Tahoma"/>
        </w:rPr>
        <w:t xml:space="preserve">formată din minimum 3 membri numiţi de adunarea generală pentru o perioadă de 3 (trei)ani, </w:t>
      </w:r>
      <w:r w:rsidR="000164DD" w:rsidRPr="007F5CB7">
        <w:rPr>
          <w:rFonts w:asciiTheme="majorHAnsi" w:hAnsiTheme="majorHAnsi" w:cs="Tahoma"/>
        </w:rPr>
        <w:t xml:space="preserve">sub rezerva deținerii calității de reprezentant pe întreaga perioadă, </w:t>
      </w:r>
      <w:r w:rsidRPr="007F5CB7">
        <w:rPr>
          <w:rFonts w:asciiTheme="majorHAnsi" w:hAnsiTheme="majorHAnsi" w:cs="Tahoma"/>
        </w:rPr>
        <w:t>cu posibilitatea prelungirii</w:t>
      </w:r>
      <w:r w:rsidR="000164DD" w:rsidRPr="007F5CB7">
        <w:rPr>
          <w:rFonts w:asciiTheme="majorHAnsi" w:hAnsiTheme="majorHAnsi" w:cs="Tahoma"/>
        </w:rPr>
        <w:t xml:space="preserve"> acesteia</w:t>
      </w:r>
      <w:r w:rsidRPr="007F5CB7">
        <w:rPr>
          <w:rFonts w:asciiTheme="majorHAnsi" w:hAnsiTheme="majorHAnsi" w:cs="Tahoma"/>
        </w:rPr>
        <w:t>.</w:t>
      </w:r>
    </w:p>
    <w:p w:rsidR="00E061BB" w:rsidRPr="007F5CB7" w:rsidRDefault="00E061BB" w:rsidP="007F5CB7">
      <w:pPr>
        <w:spacing w:line="276" w:lineRule="auto"/>
        <w:ind w:firstLine="432"/>
        <w:jc w:val="both"/>
        <w:rPr>
          <w:rFonts w:asciiTheme="majorHAnsi" w:hAnsiTheme="majorHAnsi" w:cs="Tahoma"/>
        </w:rPr>
      </w:pPr>
      <w:r w:rsidRPr="007F5CB7">
        <w:rPr>
          <w:rFonts w:asciiTheme="majorHAnsi" w:hAnsiTheme="majorHAnsi" w:cs="Tahoma"/>
        </w:rPr>
        <w:t>Primii membri ai comisiei de cenzori a Asociaţiei sunt:</w:t>
      </w:r>
    </w:p>
    <w:p w:rsidR="007F5CB7" w:rsidRPr="00A13310" w:rsidRDefault="007F5CB7" w:rsidP="007F5CB7">
      <w:pPr>
        <w:pStyle w:val="Listparagraf"/>
        <w:widowControl/>
        <w:numPr>
          <w:ilvl w:val="0"/>
          <w:numId w:val="13"/>
        </w:numPr>
        <w:ind w:left="0" w:firstLine="360"/>
        <w:jc w:val="both"/>
        <w:rPr>
          <w:rFonts w:asciiTheme="majorHAnsi" w:hAnsiTheme="majorHAnsi"/>
        </w:rPr>
      </w:pPr>
      <w:r w:rsidRPr="00A13310">
        <w:rPr>
          <w:rFonts w:asciiTheme="majorHAnsi" w:hAnsiTheme="majorHAnsi"/>
          <w:color w:val="3F4244"/>
        </w:rPr>
        <w:t>D-na UDROIU MIHAELA</w:t>
      </w:r>
      <w:r w:rsidRPr="00A13310">
        <w:rPr>
          <w:rFonts w:asciiTheme="majorHAnsi" w:hAnsiTheme="majorHAnsi"/>
          <w:color w:val="545457"/>
          <w:w w:val="65"/>
        </w:rPr>
        <w:t xml:space="preserve">, </w:t>
      </w:r>
      <w:r w:rsidRPr="00A13310">
        <w:rPr>
          <w:rFonts w:asciiTheme="majorHAnsi" w:hAnsiTheme="majorHAnsi"/>
          <w:color w:val="3F4244"/>
        </w:rPr>
        <w:t xml:space="preserve">cetățean </w:t>
      </w:r>
      <w:r w:rsidRPr="00A13310">
        <w:rPr>
          <w:rFonts w:asciiTheme="majorHAnsi" w:hAnsiTheme="majorHAnsi"/>
          <w:color w:val="3F4244"/>
          <w:w w:val="107"/>
        </w:rPr>
        <w:t>român</w:t>
      </w:r>
      <w:r w:rsidRPr="00A13310">
        <w:rPr>
          <w:rFonts w:asciiTheme="majorHAnsi" w:hAnsiTheme="majorHAnsi"/>
          <w:color w:val="545457"/>
          <w:w w:val="65"/>
        </w:rPr>
        <w:t xml:space="preserve">, </w:t>
      </w:r>
      <w:r w:rsidRPr="00A13310">
        <w:rPr>
          <w:rFonts w:asciiTheme="majorHAnsi" w:hAnsiTheme="majorHAnsi"/>
          <w:color w:val="3F4244"/>
          <w:w w:val="108"/>
        </w:rPr>
        <w:t>născut</w:t>
      </w:r>
      <w:r>
        <w:rPr>
          <w:rFonts w:asciiTheme="majorHAnsi" w:hAnsiTheme="majorHAnsi"/>
          <w:color w:val="3F4244"/>
          <w:w w:val="108"/>
        </w:rPr>
        <w:t>ă</w:t>
      </w:r>
      <w:r w:rsidRPr="00A13310">
        <w:rPr>
          <w:rFonts w:asciiTheme="majorHAnsi" w:hAnsiTheme="majorHAnsi"/>
          <w:color w:val="3F4244"/>
          <w:w w:val="108"/>
        </w:rPr>
        <w:t xml:space="preserve"> la data de 21.08.1979</w:t>
      </w:r>
      <w:r w:rsidRPr="00A13310">
        <w:rPr>
          <w:rFonts w:asciiTheme="majorHAnsi" w:hAnsiTheme="majorHAnsi"/>
          <w:color w:val="545457"/>
          <w:w w:val="58"/>
        </w:rPr>
        <w:t xml:space="preserve">, </w:t>
      </w:r>
      <w:r w:rsidRPr="00A13310">
        <w:rPr>
          <w:rFonts w:asciiTheme="majorHAnsi" w:hAnsiTheme="majorHAnsi"/>
          <w:color w:val="3F4244"/>
        </w:rPr>
        <w:t xml:space="preserve">cu domiciliul în Com. Călinești, sat Udeni-Zăvoi, nr. 179, jud. Argeș, titular  al C.I. seria AZ, nr. 071350, </w:t>
      </w:r>
      <w:r w:rsidRPr="00A13310">
        <w:rPr>
          <w:rFonts w:asciiTheme="majorHAnsi" w:hAnsiTheme="majorHAnsi"/>
          <w:color w:val="3F4244"/>
          <w:w w:val="106"/>
        </w:rPr>
        <w:t>eliberată de SPCLEP Topoloveni, la data de 27.08.2015.</w:t>
      </w:r>
      <w:r w:rsidRPr="00A13310">
        <w:rPr>
          <w:rFonts w:asciiTheme="majorHAnsi" w:hAnsiTheme="majorHAnsi"/>
          <w:color w:val="3F4244"/>
        </w:rPr>
        <w:t xml:space="preserve">       </w:t>
      </w:r>
      <w:r w:rsidRPr="00A13310">
        <w:rPr>
          <w:rFonts w:asciiTheme="majorHAnsi" w:hAnsiTheme="majorHAnsi"/>
          <w:color w:val="3F4244"/>
          <w:w w:val="43"/>
        </w:rPr>
        <w:t>.</w:t>
      </w:r>
    </w:p>
    <w:p w:rsidR="007F5CB7" w:rsidRPr="00C53A73" w:rsidRDefault="007F5CB7" w:rsidP="007F5CB7">
      <w:pPr>
        <w:ind w:firstLine="360"/>
        <w:jc w:val="both"/>
        <w:rPr>
          <w:rFonts w:asciiTheme="majorHAnsi" w:hAnsiTheme="majorHAnsi"/>
        </w:rPr>
      </w:pPr>
      <w:r w:rsidRPr="00C53A73">
        <w:rPr>
          <w:rFonts w:asciiTheme="majorHAnsi" w:hAnsiTheme="majorHAnsi"/>
          <w:color w:val="3F4244"/>
          <w:w w:val="103"/>
        </w:rPr>
        <w:t>-</w:t>
      </w:r>
      <w:r>
        <w:rPr>
          <w:rFonts w:asciiTheme="majorHAnsi" w:hAnsiTheme="majorHAnsi"/>
          <w:color w:val="3F4244"/>
          <w:w w:val="103"/>
        </w:rPr>
        <w:t xml:space="preserve">   </w:t>
      </w:r>
      <w:r w:rsidRPr="00C53A73">
        <w:rPr>
          <w:rFonts w:asciiTheme="majorHAnsi" w:hAnsiTheme="majorHAnsi"/>
          <w:color w:val="3F4244"/>
          <w:w w:val="103"/>
        </w:rPr>
        <w:t>Dl</w:t>
      </w:r>
      <w:r>
        <w:rPr>
          <w:rFonts w:asciiTheme="majorHAnsi" w:hAnsiTheme="majorHAnsi"/>
          <w:color w:val="3F4244"/>
          <w:w w:val="103"/>
        </w:rPr>
        <w:t xml:space="preserve"> MANEA FLORIN, </w:t>
      </w:r>
      <w:r w:rsidRPr="00A13310">
        <w:rPr>
          <w:rFonts w:asciiTheme="majorHAnsi" w:hAnsiTheme="majorHAnsi"/>
          <w:color w:val="3F4244"/>
        </w:rPr>
        <w:t xml:space="preserve">cetățean </w:t>
      </w:r>
      <w:r w:rsidRPr="00A13310">
        <w:rPr>
          <w:rFonts w:asciiTheme="majorHAnsi" w:hAnsiTheme="majorHAnsi"/>
          <w:color w:val="3F4244"/>
          <w:w w:val="107"/>
        </w:rPr>
        <w:t>român</w:t>
      </w:r>
      <w:r w:rsidRPr="00A13310">
        <w:rPr>
          <w:rFonts w:asciiTheme="majorHAnsi" w:hAnsiTheme="majorHAnsi"/>
          <w:color w:val="545457"/>
          <w:w w:val="65"/>
        </w:rPr>
        <w:t xml:space="preserve">, </w:t>
      </w:r>
      <w:r w:rsidRPr="00A13310">
        <w:rPr>
          <w:rFonts w:asciiTheme="majorHAnsi" w:hAnsiTheme="majorHAnsi"/>
          <w:color w:val="3F4244"/>
          <w:w w:val="108"/>
        </w:rPr>
        <w:t xml:space="preserve">născut la data de </w:t>
      </w:r>
      <w:r>
        <w:rPr>
          <w:rFonts w:asciiTheme="majorHAnsi" w:hAnsiTheme="majorHAnsi"/>
          <w:color w:val="3F4244"/>
          <w:w w:val="108"/>
        </w:rPr>
        <w:t>02.08.1976</w:t>
      </w:r>
      <w:r w:rsidRPr="00A13310">
        <w:rPr>
          <w:rFonts w:asciiTheme="majorHAnsi" w:hAnsiTheme="majorHAnsi"/>
          <w:color w:val="545457"/>
          <w:w w:val="58"/>
        </w:rPr>
        <w:t xml:space="preserve">, </w:t>
      </w:r>
      <w:r w:rsidRPr="00A13310">
        <w:rPr>
          <w:rFonts w:asciiTheme="majorHAnsi" w:hAnsiTheme="majorHAnsi"/>
          <w:color w:val="3F4244"/>
        </w:rPr>
        <w:t xml:space="preserve">cu domiciliul în Com. </w:t>
      </w:r>
      <w:r>
        <w:rPr>
          <w:rFonts w:asciiTheme="majorHAnsi" w:hAnsiTheme="majorHAnsi"/>
          <w:color w:val="3F4244"/>
        </w:rPr>
        <w:t>Moșoaia</w:t>
      </w:r>
      <w:r w:rsidRPr="00A13310">
        <w:rPr>
          <w:rFonts w:asciiTheme="majorHAnsi" w:hAnsiTheme="majorHAnsi"/>
          <w:color w:val="3F4244"/>
        </w:rPr>
        <w:t xml:space="preserve">, sat </w:t>
      </w:r>
      <w:r>
        <w:rPr>
          <w:rFonts w:asciiTheme="majorHAnsi" w:hAnsiTheme="majorHAnsi"/>
          <w:color w:val="3F4244"/>
        </w:rPr>
        <w:t>Smeura, str. Cireșului</w:t>
      </w:r>
      <w:r w:rsidRPr="00A13310">
        <w:rPr>
          <w:rFonts w:asciiTheme="majorHAnsi" w:hAnsiTheme="majorHAnsi"/>
          <w:color w:val="3F4244"/>
        </w:rPr>
        <w:t xml:space="preserve">, nr. </w:t>
      </w:r>
      <w:r>
        <w:rPr>
          <w:rFonts w:asciiTheme="majorHAnsi" w:hAnsiTheme="majorHAnsi"/>
          <w:color w:val="3F4244"/>
        </w:rPr>
        <w:t>48</w:t>
      </w:r>
      <w:r w:rsidRPr="00A13310">
        <w:rPr>
          <w:rFonts w:asciiTheme="majorHAnsi" w:hAnsiTheme="majorHAnsi"/>
          <w:color w:val="3F4244"/>
        </w:rPr>
        <w:t xml:space="preserve">, jud. Argeș, titular  al C.I. seria AZ, nr. </w:t>
      </w:r>
      <w:r>
        <w:rPr>
          <w:rFonts w:asciiTheme="majorHAnsi" w:hAnsiTheme="majorHAnsi"/>
          <w:color w:val="3F4244"/>
        </w:rPr>
        <w:t>………..</w:t>
      </w:r>
      <w:r w:rsidRPr="00A13310">
        <w:rPr>
          <w:rFonts w:asciiTheme="majorHAnsi" w:hAnsiTheme="majorHAnsi"/>
          <w:color w:val="3F4244"/>
        </w:rPr>
        <w:t xml:space="preserve">, </w:t>
      </w:r>
      <w:r w:rsidRPr="00A13310">
        <w:rPr>
          <w:rFonts w:asciiTheme="majorHAnsi" w:hAnsiTheme="majorHAnsi"/>
          <w:color w:val="3F4244"/>
          <w:w w:val="106"/>
        </w:rPr>
        <w:t xml:space="preserve">eliberată de SPCLEP </w:t>
      </w:r>
      <w:r>
        <w:rPr>
          <w:rFonts w:asciiTheme="majorHAnsi" w:hAnsiTheme="majorHAnsi"/>
          <w:color w:val="3F4244"/>
          <w:w w:val="106"/>
        </w:rPr>
        <w:t>Pitești</w:t>
      </w:r>
      <w:r w:rsidRPr="00A13310">
        <w:rPr>
          <w:rFonts w:asciiTheme="majorHAnsi" w:hAnsiTheme="majorHAnsi"/>
          <w:color w:val="3F4244"/>
          <w:w w:val="106"/>
        </w:rPr>
        <w:t xml:space="preserve">, la data </w:t>
      </w:r>
    </w:p>
    <w:p w:rsidR="007F5CB7" w:rsidRPr="00C53A73" w:rsidRDefault="007F5CB7" w:rsidP="007F5CB7">
      <w:pPr>
        <w:tabs>
          <w:tab w:val="left" w:pos="1200"/>
          <w:tab w:val="left" w:pos="1350"/>
        </w:tabs>
        <w:jc w:val="both"/>
        <w:rPr>
          <w:rFonts w:asciiTheme="majorHAnsi" w:hAnsiTheme="majorHAnsi"/>
        </w:rPr>
      </w:pPr>
      <w:r>
        <w:rPr>
          <w:rFonts w:asciiTheme="majorHAnsi" w:hAnsiTheme="majorHAnsi"/>
          <w:color w:val="313134"/>
          <w:w w:val="88"/>
        </w:rPr>
        <w:t xml:space="preserve">           </w:t>
      </w:r>
      <w:r w:rsidRPr="00C53A73">
        <w:rPr>
          <w:rFonts w:asciiTheme="majorHAnsi" w:hAnsiTheme="majorHAnsi"/>
          <w:color w:val="313134"/>
          <w:w w:val="88"/>
        </w:rPr>
        <w:t>-</w:t>
      </w:r>
      <w:r>
        <w:rPr>
          <w:rFonts w:asciiTheme="majorHAnsi" w:hAnsiTheme="majorHAnsi"/>
          <w:color w:val="313134"/>
          <w:w w:val="88"/>
        </w:rPr>
        <w:t xml:space="preserve">  </w:t>
      </w:r>
      <w:r w:rsidRPr="00C53A73">
        <w:rPr>
          <w:rFonts w:asciiTheme="majorHAnsi" w:hAnsiTheme="majorHAnsi"/>
          <w:color w:val="3F4244"/>
          <w:w w:val="106"/>
        </w:rPr>
        <w:t>Dl</w:t>
      </w:r>
      <w:r>
        <w:rPr>
          <w:rFonts w:asciiTheme="majorHAnsi" w:hAnsiTheme="majorHAnsi"/>
          <w:color w:val="3F4244"/>
          <w:w w:val="106"/>
        </w:rPr>
        <w:t xml:space="preserve"> MARGHIOLU GEORGE, </w:t>
      </w:r>
      <w:r w:rsidRPr="00A13310">
        <w:rPr>
          <w:rFonts w:asciiTheme="majorHAnsi" w:hAnsiTheme="majorHAnsi"/>
          <w:color w:val="3F4244"/>
        </w:rPr>
        <w:t xml:space="preserve">cetățean </w:t>
      </w:r>
      <w:r w:rsidRPr="00A13310">
        <w:rPr>
          <w:rFonts w:asciiTheme="majorHAnsi" w:hAnsiTheme="majorHAnsi"/>
          <w:color w:val="3F4244"/>
          <w:w w:val="107"/>
        </w:rPr>
        <w:t>român</w:t>
      </w:r>
      <w:r w:rsidRPr="00A13310">
        <w:rPr>
          <w:rFonts w:asciiTheme="majorHAnsi" w:hAnsiTheme="majorHAnsi"/>
          <w:color w:val="545457"/>
          <w:w w:val="65"/>
        </w:rPr>
        <w:t xml:space="preserve">, </w:t>
      </w:r>
      <w:r w:rsidRPr="00A13310">
        <w:rPr>
          <w:rFonts w:asciiTheme="majorHAnsi" w:hAnsiTheme="majorHAnsi"/>
          <w:color w:val="3F4244"/>
          <w:w w:val="108"/>
        </w:rPr>
        <w:t xml:space="preserve">născut la data de </w:t>
      </w:r>
      <w:r>
        <w:rPr>
          <w:rFonts w:asciiTheme="majorHAnsi" w:hAnsiTheme="majorHAnsi"/>
          <w:color w:val="3F4244"/>
          <w:w w:val="108"/>
        </w:rPr>
        <w:t>02.08.1976</w:t>
      </w:r>
      <w:r w:rsidRPr="00A13310">
        <w:rPr>
          <w:rFonts w:asciiTheme="majorHAnsi" w:hAnsiTheme="majorHAnsi"/>
          <w:color w:val="545457"/>
          <w:w w:val="58"/>
        </w:rPr>
        <w:t xml:space="preserve">, </w:t>
      </w:r>
      <w:r w:rsidRPr="00A13310">
        <w:rPr>
          <w:rFonts w:asciiTheme="majorHAnsi" w:hAnsiTheme="majorHAnsi"/>
          <w:color w:val="3F4244"/>
        </w:rPr>
        <w:t xml:space="preserve">cu domiciliul în Com. </w:t>
      </w:r>
      <w:r>
        <w:rPr>
          <w:rFonts w:asciiTheme="majorHAnsi" w:hAnsiTheme="majorHAnsi"/>
          <w:color w:val="3F4244"/>
        </w:rPr>
        <w:t>Moșoaia</w:t>
      </w:r>
      <w:r w:rsidRPr="00A13310">
        <w:rPr>
          <w:rFonts w:asciiTheme="majorHAnsi" w:hAnsiTheme="majorHAnsi"/>
          <w:color w:val="3F4244"/>
        </w:rPr>
        <w:t xml:space="preserve">, sat </w:t>
      </w:r>
      <w:r>
        <w:rPr>
          <w:rFonts w:asciiTheme="majorHAnsi" w:hAnsiTheme="majorHAnsi"/>
          <w:color w:val="3F4244"/>
        </w:rPr>
        <w:t>Smeura, str. Cireșului</w:t>
      </w:r>
      <w:r w:rsidRPr="00A13310">
        <w:rPr>
          <w:rFonts w:asciiTheme="majorHAnsi" w:hAnsiTheme="majorHAnsi"/>
          <w:color w:val="3F4244"/>
        </w:rPr>
        <w:t xml:space="preserve">, nr. </w:t>
      </w:r>
      <w:r>
        <w:rPr>
          <w:rFonts w:asciiTheme="majorHAnsi" w:hAnsiTheme="majorHAnsi"/>
          <w:color w:val="3F4244"/>
        </w:rPr>
        <w:t>48</w:t>
      </w:r>
      <w:r w:rsidRPr="00A13310">
        <w:rPr>
          <w:rFonts w:asciiTheme="majorHAnsi" w:hAnsiTheme="majorHAnsi"/>
          <w:color w:val="3F4244"/>
        </w:rPr>
        <w:t xml:space="preserve">, jud. Argeș, titular  al C.I. seria AZ, nr. </w:t>
      </w:r>
      <w:r>
        <w:rPr>
          <w:rFonts w:asciiTheme="majorHAnsi" w:hAnsiTheme="majorHAnsi"/>
          <w:color w:val="3F4244"/>
        </w:rPr>
        <w:t>………..</w:t>
      </w:r>
      <w:r w:rsidRPr="00A13310">
        <w:rPr>
          <w:rFonts w:asciiTheme="majorHAnsi" w:hAnsiTheme="majorHAnsi"/>
          <w:color w:val="3F4244"/>
        </w:rPr>
        <w:t xml:space="preserve">, </w:t>
      </w:r>
      <w:r w:rsidRPr="00A13310">
        <w:rPr>
          <w:rFonts w:asciiTheme="majorHAnsi" w:hAnsiTheme="majorHAnsi"/>
          <w:color w:val="3F4244"/>
          <w:w w:val="106"/>
        </w:rPr>
        <w:t xml:space="preserve">eliberată de SPCLEP </w:t>
      </w:r>
      <w:r>
        <w:rPr>
          <w:rFonts w:asciiTheme="majorHAnsi" w:hAnsiTheme="majorHAnsi"/>
          <w:color w:val="3F4244"/>
          <w:w w:val="106"/>
        </w:rPr>
        <w:t>Pitești</w:t>
      </w:r>
      <w:r w:rsidRPr="00A13310">
        <w:rPr>
          <w:rFonts w:asciiTheme="majorHAnsi" w:hAnsiTheme="majorHAnsi"/>
          <w:color w:val="3F4244"/>
          <w:w w:val="106"/>
        </w:rPr>
        <w:t xml:space="preserve">, la data de </w:t>
      </w:r>
    </w:p>
    <w:p w:rsidR="00E061BB" w:rsidRPr="007F5CB7" w:rsidRDefault="00E061BB" w:rsidP="007F5CB7">
      <w:pPr>
        <w:pStyle w:val="Listparagraf"/>
        <w:spacing w:line="276" w:lineRule="auto"/>
        <w:ind w:left="792"/>
        <w:jc w:val="both"/>
        <w:rPr>
          <w:rFonts w:asciiTheme="majorHAnsi" w:hAnsiTheme="majorHAnsi" w:cs="Tahoma"/>
        </w:rPr>
      </w:pPr>
    </w:p>
    <w:p w:rsidR="00E061BB" w:rsidRPr="007F5CB7" w:rsidRDefault="00E061BB" w:rsidP="00C81EFC">
      <w:pPr>
        <w:pStyle w:val="BodyText2"/>
        <w:shd w:val="clear" w:color="auto" w:fill="auto"/>
        <w:tabs>
          <w:tab w:val="left" w:pos="893"/>
        </w:tabs>
        <w:spacing w:line="276" w:lineRule="auto"/>
        <w:ind w:left="140" w:right="188" w:firstLine="0"/>
        <w:jc w:val="both"/>
        <w:rPr>
          <w:rFonts w:asciiTheme="majorHAnsi" w:hAnsiTheme="majorHAnsi" w:cs="Tahoma"/>
        </w:rPr>
      </w:pPr>
      <w:r w:rsidRPr="007F5CB7">
        <w:rPr>
          <w:rFonts w:asciiTheme="majorHAnsi" w:hAnsiTheme="majorHAnsi" w:cs="Tahoma"/>
          <w:b/>
          <w:sz w:val="24"/>
          <w:szCs w:val="24"/>
        </w:rPr>
        <w:t>VII</w:t>
      </w:r>
      <w:r w:rsidR="00B45971" w:rsidRPr="007F5CB7">
        <w:rPr>
          <w:rFonts w:asciiTheme="majorHAnsi" w:hAnsiTheme="majorHAnsi" w:cs="Tahoma"/>
          <w:b/>
          <w:sz w:val="24"/>
          <w:szCs w:val="24"/>
        </w:rPr>
        <w:t xml:space="preserve">. </w:t>
      </w:r>
      <w:r w:rsidRPr="007F5CB7">
        <w:rPr>
          <w:rFonts w:asciiTheme="majorHAnsi" w:hAnsiTheme="majorHAnsi" w:cs="Tahoma"/>
          <w:color w:val="000000"/>
          <w:sz w:val="24"/>
          <w:szCs w:val="24"/>
        </w:rPr>
        <w:t>Pentru desfăşurarea procedurilor de dobândire a personalităţii juridice se</w:t>
      </w:r>
      <w:r w:rsidR="0081143C">
        <w:rPr>
          <w:rFonts w:asciiTheme="majorHAnsi" w:hAnsiTheme="majorHAnsi" w:cs="Tahoma"/>
          <w:color w:val="000000"/>
          <w:sz w:val="24"/>
          <w:szCs w:val="24"/>
        </w:rPr>
        <w:t xml:space="preserve"> </w:t>
      </w:r>
      <w:r w:rsidRPr="007F5CB7">
        <w:rPr>
          <w:rFonts w:asciiTheme="majorHAnsi" w:hAnsiTheme="majorHAnsi" w:cs="Tahoma"/>
          <w:color w:val="000000"/>
          <w:sz w:val="24"/>
          <w:szCs w:val="24"/>
        </w:rPr>
        <w:t>împuterniceşte</w:t>
      </w:r>
      <w:r w:rsidR="0081143C">
        <w:rPr>
          <w:rFonts w:asciiTheme="majorHAnsi" w:hAnsiTheme="majorHAnsi" w:cs="Tahoma"/>
          <w:color w:val="000000"/>
          <w:sz w:val="24"/>
          <w:szCs w:val="24"/>
        </w:rPr>
        <w:t xml:space="preserve"> doamna </w:t>
      </w:r>
      <w:r w:rsidR="0081143C">
        <w:rPr>
          <w:rFonts w:asciiTheme="majorHAnsi" w:hAnsiTheme="majorHAnsi"/>
          <w:color w:val="38383B"/>
          <w:sz w:val="24"/>
          <w:szCs w:val="24"/>
        </w:rPr>
        <w:t xml:space="preserve">BURCIOIU MONA DANIELA, </w:t>
      </w:r>
      <w:r w:rsidR="0081143C" w:rsidRPr="00A13310">
        <w:rPr>
          <w:rFonts w:asciiTheme="majorHAnsi" w:hAnsiTheme="majorHAnsi"/>
          <w:color w:val="38383B"/>
          <w:sz w:val="24"/>
          <w:szCs w:val="24"/>
        </w:rPr>
        <w:t>cetățean român, născută la data de 30.10.1974, în Com. Vedea, domiciliată în Pitești, str. Fântânii, nr. 34, jud. Argeș, CNP 2741030035001</w:t>
      </w:r>
      <w:r w:rsidR="00C81EFC">
        <w:rPr>
          <w:rFonts w:asciiTheme="majorHAnsi" w:hAnsiTheme="majorHAnsi"/>
          <w:color w:val="38383B"/>
          <w:sz w:val="24"/>
          <w:szCs w:val="24"/>
        </w:rPr>
        <w:t xml:space="preserve">, de către </w:t>
      </w:r>
      <w:r w:rsidR="0081143C" w:rsidRPr="0081143C">
        <w:rPr>
          <w:rFonts w:asciiTheme="majorHAnsi" w:hAnsiTheme="majorHAnsi" w:cs="Tahoma"/>
        </w:rPr>
        <w:t>”ASOCIAȚI</w:t>
      </w:r>
      <w:r w:rsidR="0081143C">
        <w:rPr>
          <w:rFonts w:asciiTheme="majorHAnsi" w:hAnsiTheme="majorHAnsi" w:cs="Tahoma"/>
        </w:rPr>
        <w:t>A</w:t>
      </w:r>
      <w:r w:rsidR="0081143C" w:rsidRPr="0081143C">
        <w:rPr>
          <w:rFonts w:asciiTheme="majorHAnsi" w:hAnsiTheme="majorHAnsi" w:cs="Tahoma"/>
        </w:rPr>
        <w:t xml:space="preserve"> DE DEZVOLTARE INTERCOMUNITARĂ DE UTILITATE PUBLICĂ COMUNELE: COCU, BĂBANA, COTMEANA, VEDEA ȘI UDA, JUDEȚUL ARGEȘ”</w:t>
      </w:r>
      <w:r w:rsidRPr="007F5CB7">
        <w:rPr>
          <w:rFonts w:asciiTheme="majorHAnsi" w:hAnsiTheme="majorHAnsi" w:cs="Tahoma"/>
        </w:rPr>
        <w:t>, î</w:t>
      </w:r>
      <w:r w:rsidR="0081143C">
        <w:rPr>
          <w:rFonts w:asciiTheme="majorHAnsi" w:hAnsiTheme="majorHAnsi" w:cs="Tahoma"/>
        </w:rPr>
        <w:t>n</w:t>
      </w:r>
      <w:r w:rsidRPr="007F5CB7">
        <w:rPr>
          <w:rFonts w:asciiTheme="majorHAnsi" w:hAnsiTheme="majorHAnsi" w:cs="Tahoma"/>
        </w:rPr>
        <w:t xml:space="preserve">registrată la Registrul asociaţiilor şi fundaţiilor, aflat la grefa Judecătoriei </w:t>
      </w:r>
      <w:r w:rsidR="0081143C">
        <w:rPr>
          <w:rFonts w:asciiTheme="majorHAnsi" w:hAnsiTheme="majorHAnsi" w:cs="Tahoma"/>
        </w:rPr>
        <w:t>Pitești.</w:t>
      </w:r>
    </w:p>
    <w:p w:rsidR="00E061BB" w:rsidRPr="007F5CB7" w:rsidRDefault="00E061BB" w:rsidP="000608F7">
      <w:pPr>
        <w:ind w:firstLine="708"/>
        <w:jc w:val="both"/>
        <w:rPr>
          <w:rFonts w:asciiTheme="majorHAnsi" w:hAnsiTheme="majorHAnsi" w:cs="Tahoma"/>
        </w:rPr>
      </w:pPr>
    </w:p>
    <w:p w:rsidR="003D322B" w:rsidRPr="007F5CB7" w:rsidRDefault="003D322B" w:rsidP="000608F7">
      <w:pPr>
        <w:ind w:firstLine="708"/>
        <w:jc w:val="both"/>
        <w:rPr>
          <w:rFonts w:asciiTheme="majorHAnsi" w:hAnsiTheme="majorHAnsi" w:cs="Tahoma"/>
        </w:rPr>
      </w:pPr>
    </w:p>
    <w:p w:rsidR="00E061BB" w:rsidRPr="007F5CB7" w:rsidRDefault="000608F7" w:rsidP="000608F7">
      <w:pPr>
        <w:tabs>
          <w:tab w:val="left" w:pos="4193"/>
        </w:tabs>
        <w:ind w:firstLine="708"/>
        <w:jc w:val="both"/>
        <w:rPr>
          <w:rFonts w:asciiTheme="majorHAnsi" w:hAnsiTheme="majorHAnsi" w:cs="Tahoma"/>
        </w:rPr>
      </w:pPr>
      <w:r w:rsidRPr="007F5CB7">
        <w:rPr>
          <w:rFonts w:asciiTheme="majorHAnsi" w:hAnsiTheme="majorHAnsi" w:cs="Tahoma"/>
        </w:rPr>
        <w:tab/>
      </w:r>
    </w:p>
    <w:p w:rsidR="00465F71" w:rsidRPr="007F5CB7" w:rsidRDefault="00E061BB" w:rsidP="0081143C">
      <w:pPr>
        <w:ind w:firstLine="708"/>
        <w:jc w:val="center"/>
        <w:rPr>
          <w:rFonts w:asciiTheme="majorHAnsi" w:hAnsiTheme="majorHAnsi" w:cs="Tahoma"/>
        </w:rPr>
      </w:pPr>
      <w:r w:rsidRPr="007F5CB7">
        <w:rPr>
          <w:rFonts w:asciiTheme="majorHAnsi" w:hAnsiTheme="majorHAnsi" w:cs="Tahoma"/>
        </w:rPr>
        <w:t xml:space="preserve">PREȘEDINTE </w:t>
      </w:r>
      <w:r w:rsidRPr="007F5CB7">
        <w:rPr>
          <w:rFonts w:asciiTheme="majorHAnsi" w:hAnsiTheme="majorHAnsi" w:cs="Tahoma"/>
        </w:rPr>
        <w:tab/>
      </w:r>
      <w:r w:rsidRPr="007F5CB7">
        <w:rPr>
          <w:rFonts w:asciiTheme="majorHAnsi" w:hAnsiTheme="majorHAnsi" w:cs="Tahoma"/>
        </w:rPr>
        <w:tab/>
      </w:r>
      <w:r w:rsidRPr="007F5CB7">
        <w:rPr>
          <w:rFonts w:asciiTheme="majorHAnsi" w:hAnsiTheme="majorHAnsi" w:cs="Tahoma"/>
        </w:rPr>
        <w:tab/>
      </w:r>
      <w:r w:rsidRPr="007F5CB7">
        <w:rPr>
          <w:rFonts w:asciiTheme="majorHAnsi" w:hAnsiTheme="majorHAnsi" w:cs="Tahoma"/>
        </w:rPr>
        <w:tab/>
      </w:r>
      <w:r w:rsidRPr="007F5CB7">
        <w:rPr>
          <w:rFonts w:asciiTheme="majorHAnsi" w:hAnsiTheme="majorHAnsi" w:cs="Tahoma"/>
        </w:rPr>
        <w:tab/>
      </w:r>
      <w:r w:rsidRPr="007F5CB7">
        <w:rPr>
          <w:rFonts w:asciiTheme="majorHAnsi" w:hAnsiTheme="majorHAnsi" w:cs="Tahoma"/>
        </w:rPr>
        <w:tab/>
      </w:r>
      <w:r w:rsidRPr="007F5CB7">
        <w:rPr>
          <w:rFonts w:asciiTheme="majorHAnsi" w:hAnsiTheme="majorHAnsi" w:cs="Tahoma"/>
        </w:rPr>
        <w:tab/>
        <w:t>SECRETAR</w:t>
      </w:r>
    </w:p>
    <w:p w:rsidR="00344370" w:rsidRPr="007F5CB7" w:rsidRDefault="00344370" w:rsidP="0081143C">
      <w:pPr>
        <w:ind w:firstLine="708"/>
        <w:jc w:val="center"/>
        <w:rPr>
          <w:rFonts w:asciiTheme="majorHAnsi" w:hAnsiTheme="majorHAnsi" w:cs="Tahoma"/>
        </w:rPr>
      </w:pPr>
    </w:p>
    <w:p w:rsidR="00344370" w:rsidRPr="007F5CB7" w:rsidRDefault="00344370" w:rsidP="0081143C">
      <w:pPr>
        <w:ind w:firstLine="708"/>
        <w:jc w:val="center"/>
        <w:rPr>
          <w:rFonts w:asciiTheme="majorHAnsi" w:hAnsiTheme="majorHAnsi" w:cs="Tahoma"/>
        </w:rPr>
      </w:pPr>
    </w:p>
    <w:p w:rsidR="00C62AB2" w:rsidRPr="007F5CB7" w:rsidRDefault="00C62AB2" w:rsidP="0081143C">
      <w:pPr>
        <w:ind w:firstLine="708"/>
        <w:jc w:val="center"/>
        <w:rPr>
          <w:rFonts w:asciiTheme="majorHAnsi" w:hAnsiTheme="majorHAnsi" w:cs="Tahoma"/>
        </w:rPr>
      </w:pPr>
      <w:r w:rsidRPr="007F5CB7">
        <w:rPr>
          <w:rFonts w:asciiTheme="majorHAnsi" w:hAnsiTheme="majorHAnsi" w:cs="Tahoma"/>
        </w:rPr>
        <w:t xml:space="preserve">Președinte, </w:t>
      </w:r>
      <w:r w:rsidRPr="007F5CB7">
        <w:rPr>
          <w:rFonts w:asciiTheme="majorHAnsi" w:hAnsiTheme="majorHAnsi" w:cs="Tahoma"/>
        </w:rPr>
        <w:tab/>
      </w:r>
      <w:r w:rsidRPr="007F5CB7">
        <w:rPr>
          <w:rFonts w:asciiTheme="majorHAnsi" w:hAnsiTheme="majorHAnsi" w:cs="Tahoma"/>
        </w:rPr>
        <w:tab/>
      </w:r>
      <w:r w:rsidRPr="007F5CB7">
        <w:rPr>
          <w:rFonts w:asciiTheme="majorHAnsi" w:hAnsiTheme="majorHAnsi" w:cs="Tahoma"/>
        </w:rPr>
        <w:tab/>
      </w:r>
      <w:r w:rsidRPr="007F5CB7">
        <w:rPr>
          <w:rFonts w:asciiTheme="majorHAnsi" w:hAnsiTheme="majorHAnsi" w:cs="Tahoma"/>
        </w:rPr>
        <w:tab/>
      </w:r>
      <w:r w:rsidRPr="007F5CB7">
        <w:rPr>
          <w:rFonts w:asciiTheme="majorHAnsi" w:hAnsiTheme="majorHAnsi" w:cs="Tahoma"/>
        </w:rPr>
        <w:tab/>
      </w:r>
      <w:r w:rsidRPr="007F5CB7">
        <w:rPr>
          <w:rFonts w:asciiTheme="majorHAnsi" w:hAnsiTheme="majorHAnsi" w:cs="Tahoma"/>
        </w:rPr>
        <w:tab/>
        <w:t>Avizat,</w:t>
      </w:r>
    </w:p>
    <w:p w:rsidR="00C62AB2" w:rsidRPr="007F5CB7" w:rsidRDefault="0081143C" w:rsidP="0081143C">
      <w:pPr>
        <w:ind w:firstLine="708"/>
        <w:jc w:val="center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 xml:space="preserve">                                                                                </w:t>
      </w:r>
      <w:r w:rsidR="00C62AB2" w:rsidRPr="007F5CB7">
        <w:rPr>
          <w:rFonts w:asciiTheme="majorHAnsi" w:hAnsiTheme="majorHAnsi" w:cs="Tahoma"/>
        </w:rPr>
        <w:t>Secretar,</w:t>
      </w:r>
    </w:p>
    <w:p w:rsidR="00C62AB2" w:rsidRPr="007F5CB7" w:rsidRDefault="00C62AB2" w:rsidP="0081143C">
      <w:pPr>
        <w:ind w:firstLine="708"/>
        <w:jc w:val="center"/>
        <w:rPr>
          <w:rFonts w:asciiTheme="majorHAnsi" w:hAnsiTheme="majorHAnsi" w:cs="Tahoma"/>
          <w:sz w:val="22"/>
          <w:szCs w:val="22"/>
        </w:rPr>
      </w:pPr>
    </w:p>
    <w:p w:rsidR="00C62AB2" w:rsidRPr="007F5CB7" w:rsidRDefault="00C62AB2" w:rsidP="00C62AB2">
      <w:pPr>
        <w:pStyle w:val="Listparagraf"/>
        <w:tabs>
          <w:tab w:val="left" w:pos="1766"/>
        </w:tabs>
        <w:ind w:left="2124"/>
        <w:jc w:val="both"/>
        <w:rPr>
          <w:rFonts w:asciiTheme="majorHAnsi" w:hAnsiTheme="majorHAnsi" w:cs="Tahoma"/>
        </w:rPr>
      </w:pPr>
    </w:p>
    <w:p w:rsidR="00344370" w:rsidRPr="007F5CB7" w:rsidRDefault="00344370" w:rsidP="00C62AB2">
      <w:pPr>
        <w:ind w:firstLine="708"/>
        <w:jc w:val="both"/>
        <w:rPr>
          <w:rFonts w:asciiTheme="majorHAnsi" w:hAnsiTheme="majorHAnsi" w:cs="Tahoma"/>
        </w:rPr>
      </w:pPr>
    </w:p>
    <w:sectPr w:rsidR="00344370" w:rsidRPr="007F5CB7" w:rsidSect="007F5CB7">
      <w:footerReference w:type="default" r:id="rId8"/>
      <w:pgSz w:w="11906" w:h="16838"/>
      <w:pgMar w:top="864" w:right="1440" w:bottom="864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A40" w:rsidRDefault="00D33A40" w:rsidP="00103C5E">
      <w:r>
        <w:separator/>
      </w:r>
    </w:p>
  </w:endnote>
  <w:endnote w:type="continuationSeparator" w:id="1">
    <w:p w:rsidR="00D33A40" w:rsidRDefault="00D33A40" w:rsidP="00103C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1261549"/>
      <w:docPartObj>
        <w:docPartGallery w:val="Page Numbers (Bottom of Page)"/>
        <w:docPartUnique/>
      </w:docPartObj>
    </w:sdtPr>
    <w:sdtContent>
      <w:p w:rsidR="00103C5E" w:rsidRDefault="001F4114">
        <w:pPr>
          <w:pStyle w:val="Subsol"/>
          <w:jc w:val="right"/>
        </w:pPr>
        <w:r>
          <w:fldChar w:fldCharType="begin"/>
        </w:r>
        <w:r w:rsidR="00CB5F36">
          <w:instrText xml:space="preserve"> PAGE   \* MERGEFORMAT </w:instrText>
        </w:r>
        <w:r>
          <w:fldChar w:fldCharType="separate"/>
        </w:r>
        <w:r w:rsidR="00C81EF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03C5E" w:rsidRDefault="00103C5E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A40" w:rsidRDefault="00D33A40" w:rsidP="00103C5E">
      <w:r>
        <w:separator/>
      </w:r>
    </w:p>
  </w:footnote>
  <w:footnote w:type="continuationSeparator" w:id="1">
    <w:p w:rsidR="00D33A40" w:rsidRDefault="00D33A40" w:rsidP="00103C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6D03"/>
    <w:multiLevelType w:val="multilevel"/>
    <w:tmpl w:val="D6A4CA7E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9"/>
        <w:w w:val="100"/>
        <w:position w:val="0"/>
        <w:sz w:val="20"/>
        <w:szCs w:val="20"/>
        <w:u w:val="none"/>
        <w:lang w:val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861B61"/>
    <w:multiLevelType w:val="multilevel"/>
    <w:tmpl w:val="B1848C92"/>
    <w:lvl w:ilvl="0">
      <w:start w:val="1"/>
      <w:numFmt w:val="lowerLetter"/>
      <w:lvlText w:val="%1)"/>
      <w:lvlJc w:val="left"/>
      <w:rPr>
        <w:rFonts w:asciiTheme="majorHAnsi" w:eastAsia="Arial" w:hAnsiTheme="majorHAnsi" w:cs="Arial" w:hint="default"/>
        <w:b/>
        <w:bCs/>
        <w:i w:val="0"/>
        <w:iCs w:val="0"/>
        <w:smallCaps w:val="0"/>
        <w:strike w:val="0"/>
        <w:color w:val="000000"/>
        <w:spacing w:val="9"/>
        <w:w w:val="100"/>
        <w:position w:val="0"/>
        <w:sz w:val="20"/>
        <w:szCs w:val="20"/>
        <w:u w:val="none"/>
        <w:lang w:val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4F5E8B"/>
    <w:multiLevelType w:val="hybridMultilevel"/>
    <w:tmpl w:val="1876E2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AA20EF"/>
    <w:multiLevelType w:val="multilevel"/>
    <w:tmpl w:val="445E269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  <w:lang w:val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B86D46"/>
    <w:multiLevelType w:val="hybridMultilevel"/>
    <w:tmpl w:val="6340E3F4"/>
    <w:lvl w:ilvl="0" w:tplc="2578F310">
      <w:start w:val="4"/>
      <w:numFmt w:val="bullet"/>
      <w:lvlText w:val="-"/>
      <w:lvlJc w:val="left"/>
      <w:pPr>
        <w:ind w:left="720" w:hanging="360"/>
      </w:pPr>
      <w:rPr>
        <w:rFonts w:ascii="Cambria" w:eastAsia="Courier New" w:hAnsi="Cambria" w:cs="Courier New" w:hint="default"/>
        <w:color w:val="3D3D4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AE6C1A"/>
    <w:multiLevelType w:val="multilevel"/>
    <w:tmpl w:val="821C0DFA"/>
    <w:lvl w:ilvl="0">
      <w:start w:val="1"/>
      <w:numFmt w:val="decimal"/>
      <w:lvlText w:val="(%1)"/>
      <w:lvlJc w:val="left"/>
      <w:rPr>
        <w:rFonts w:asciiTheme="majorHAnsi" w:eastAsia="Arial" w:hAnsiTheme="majorHAnsi" w:cs="Arial" w:hint="default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  <w:lang w:val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5E28B5"/>
    <w:multiLevelType w:val="hybridMultilevel"/>
    <w:tmpl w:val="AA445C0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FF2294"/>
    <w:multiLevelType w:val="hybridMultilevel"/>
    <w:tmpl w:val="B5E22208"/>
    <w:lvl w:ilvl="0" w:tplc="378C44B2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color w:val="3F41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7D5130"/>
    <w:multiLevelType w:val="hybridMultilevel"/>
    <w:tmpl w:val="D054BFEA"/>
    <w:lvl w:ilvl="0" w:tplc="5F580972">
      <w:start w:val="6"/>
      <w:numFmt w:val="bullet"/>
      <w:lvlText w:val=""/>
      <w:lvlJc w:val="left"/>
      <w:pPr>
        <w:ind w:left="1080" w:hanging="360"/>
      </w:pPr>
      <w:rPr>
        <w:rFonts w:ascii="Symbol" w:eastAsia="Courier New" w:hAnsi="Symbol" w:cs="Courier New" w:hint="default"/>
        <w:color w:val="3D3D41"/>
        <w:w w:val="7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D30FD1"/>
    <w:multiLevelType w:val="hybridMultilevel"/>
    <w:tmpl w:val="14BE3BCA"/>
    <w:lvl w:ilvl="0" w:tplc="1D7A24E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3F3F4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4A3FD1"/>
    <w:multiLevelType w:val="hybridMultilevel"/>
    <w:tmpl w:val="B9CC7C86"/>
    <w:lvl w:ilvl="0" w:tplc="5F580972">
      <w:start w:val="6"/>
      <w:numFmt w:val="bullet"/>
      <w:lvlText w:val=""/>
      <w:lvlJc w:val="left"/>
      <w:pPr>
        <w:ind w:left="1080" w:hanging="360"/>
      </w:pPr>
      <w:rPr>
        <w:rFonts w:ascii="Symbol" w:eastAsia="Courier New" w:hAnsi="Symbol" w:cs="Courier New" w:hint="default"/>
        <w:color w:val="3D3D41"/>
        <w:w w:val="7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29871C6"/>
    <w:multiLevelType w:val="hybridMultilevel"/>
    <w:tmpl w:val="F09884D8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9E5FDD"/>
    <w:multiLevelType w:val="hybridMultilevel"/>
    <w:tmpl w:val="D88279EC"/>
    <w:lvl w:ilvl="0" w:tplc="0418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12"/>
  </w:num>
  <w:num w:numId="6">
    <w:abstractNumId w:val="11"/>
  </w:num>
  <w:num w:numId="7">
    <w:abstractNumId w:val="9"/>
  </w:num>
  <w:num w:numId="8">
    <w:abstractNumId w:val="6"/>
  </w:num>
  <w:num w:numId="9">
    <w:abstractNumId w:val="10"/>
  </w:num>
  <w:num w:numId="10">
    <w:abstractNumId w:val="8"/>
  </w:num>
  <w:num w:numId="11">
    <w:abstractNumId w:val="4"/>
  </w:num>
  <w:num w:numId="12">
    <w:abstractNumId w:val="2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3B2D"/>
    <w:rsid w:val="000164DD"/>
    <w:rsid w:val="00047D1E"/>
    <w:rsid w:val="000608F7"/>
    <w:rsid w:val="000F3F83"/>
    <w:rsid w:val="00103C5E"/>
    <w:rsid w:val="00177767"/>
    <w:rsid w:val="00180A74"/>
    <w:rsid w:val="001A2DAB"/>
    <w:rsid w:val="001A34A3"/>
    <w:rsid w:val="001C3B09"/>
    <w:rsid w:val="001D7D02"/>
    <w:rsid w:val="001F4114"/>
    <w:rsid w:val="00206C79"/>
    <w:rsid w:val="00207838"/>
    <w:rsid w:val="0021465C"/>
    <w:rsid w:val="00224819"/>
    <w:rsid w:val="00230C0F"/>
    <w:rsid w:val="00251DD6"/>
    <w:rsid w:val="002631AE"/>
    <w:rsid w:val="002B78B1"/>
    <w:rsid w:val="00344370"/>
    <w:rsid w:val="003663DA"/>
    <w:rsid w:val="003D322B"/>
    <w:rsid w:val="003F6921"/>
    <w:rsid w:val="00417D05"/>
    <w:rsid w:val="0049460E"/>
    <w:rsid w:val="00522A45"/>
    <w:rsid w:val="006140AF"/>
    <w:rsid w:val="00634F41"/>
    <w:rsid w:val="0066120A"/>
    <w:rsid w:val="0067483D"/>
    <w:rsid w:val="006D3F99"/>
    <w:rsid w:val="006D7784"/>
    <w:rsid w:val="006D7EB6"/>
    <w:rsid w:val="00712E1E"/>
    <w:rsid w:val="007754D4"/>
    <w:rsid w:val="007A3AC0"/>
    <w:rsid w:val="007F3B2D"/>
    <w:rsid w:val="007F5CB7"/>
    <w:rsid w:val="0081143C"/>
    <w:rsid w:val="008E748B"/>
    <w:rsid w:val="00904E60"/>
    <w:rsid w:val="00946730"/>
    <w:rsid w:val="009B7839"/>
    <w:rsid w:val="009C372C"/>
    <w:rsid w:val="009E4CE0"/>
    <w:rsid w:val="00A25600"/>
    <w:rsid w:val="00A317A0"/>
    <w:rsid w:val="00B16F93"/>
    <w:rsid w:val="00B45971"/>
    <w:rsid w:val="00B90695"/>
    <w:rsid w:val="00BA372A"/>
    <w:rsid w:val="00BC2B57"/>
    <w:rsid w:val="00BD2A2F"/>
    <w:rsid w:val="00C62AB2"/>
    <w:rsid w:val="00C81EFC"/>
    <w:rsid w:val="00CA3A4C"/>
    <w:rsid w:val="00CB5F36"/>
    <w:rsid w:val="00CE1941"/>
    <w:rsid w:val="00D33A40"/>
    <w:rsid w:val="00D53DE7"/>
    <w:rsid w:val="00D91361"/>
    <w:rsid w:val="00DB4755"/>
    <w:rsid w:val="00E02967"/>
    <w:rsid w:val="00E061BB"/>
    <w:rsid w:val="00EE140E"/>
    <w:rsid w:val="00EE190F"/>
    <w:rsid w:val="00F92D11"/>
    <w:rsid w:val="00FE3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061B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3F69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Bodytext">
    <w:name w:val="Body text_"/>
    <w:basedOn w:val="Fontdeparagrafimplicit"/>
    <w:link w:val="BodyText2"/>
    <w:rsid w:val="00E061BB"/>
    <w:rPr>
      <w:rFonts w:ascii="Arial" w:eastAsia="Arial" w:hAnsi="Arial" w:cs="Arial"/>
      <w:spacing w:val="8"/>
      <w:sz w:val="20"/>
      <w:szCs w:val="20"/>
      <w:shd w:val="clear" w:color="auto" w:fill="FFFFFF"/>
    </w:rPr>
  </w:style>
  <w:style w:type="character" w:customStyle="1" w:styleId="BodytextBoldSpacing0pt">
    <w:name w:val="Body text + Bold;Spacing 0 pt"/>
    <w:basedOn w:val="Bodytext"/>
    <w:rsid w:val="00E061BB"/>
    <w:rPr>
      <w:rFonts w:ascii="Arial" w:eastAsia="Arial" w:hAnsi="Arial" w:cs="Arial"/>
      <w:b/>
      <w:bCs/>
      <w:color w:val="000000"/>
      <w:spacing w:val="9"/>
      <w:w w:val="100"/>
      <w:position w:val="0"/>
      <w:sz w:val="20"/>
      <w:szCs w:val="20"/>
      <w:shd w:val="clear" w:color="auto" w:fill="FFFFFF"/>
      <w:lang w:val="ro-RO"/>
    </w:rPr>
  </w:style>
  <w:style w:type="character" w:customStyle="1" w:styleId="Bodytext20">
    <w:name w:val="Body text (2)_"/>
    <w:basedOn w:val="Fontdeparagrafimplicit"/>
    <w:link w:val="Bodytext21"/>
    <w:rsid w:val="00E061BB"/>
    <w:rPr>
      <w:rFonts w:ascii="Arial" w:eastAsia="Arial" w:hAnsi="Arial" w:cs="Arial"/>
      <w:b/>
      <w:bCs/>
      <w:spacing w:val="9"/>
      <w:sz w:val="20"/>
      <w:szCs w:val="20"/>
      <w:shd w:val="clear" w:color="auto" w:fill="FFFFFF"/>
    </w:rPr>
  </w:style>
  <w:style w:type="character" w:customStyle="1" w:styleId="Bodytext2NotBoldSpacing0pt">
    <w:name w:val="Body text (2) + Not Bold;Spacing 0 pt"/>
    <w:basedOn w:val="Bodytext20"/>
    <w:rsid w:val="00E061BB"/>
    <w:rPr>
      <w:rFonts w:ascii="Arial" w:eastAsia="Arial" w:hAnsi="Arial" w:cs="Arial"/>
      <w:b/>
      <w:bCs/>
      <w:color w:val="000000"/>
      <w:spacing w:val="8"/>
      <w:w w:val="100"/>
      <w:position w:val="0"/>
      <w:sz w:val="20"/>
      <w:szCs w:val="20"/>
      <w:shd w:val="clear" w:color="auto" w:fill="FFFFFF"/>
      <w:lang w:val="ro-RO"/>
    </w:rPr>
  </w:style>
  <w:style w:type="character" w:customStyle="1" w:styleId="Heading1">
    <w:name w:val="Heading #1_"/>
    <w:basedOn w:val="Fontdeparagrafimplicit"/>
    <w:link w:val="Heading10"/>
    <w:rsid w:val="00E061BB"/>
    <w:rPr>
      <w:rFonts w:ascii="Arial" w:eastAsia="Arial" w:hAnsi="Arial" w:cs="Arial"/>
      <w:b/>
      <w:bCs/>
      <w:spacing w:val="9"/>
      <w:sz w:val="20"/>
      <w:szCs w:val="20"/>
      <w:shd w:val="clear" w:color="auto" w:fill="FFFFFF"/>
    </w:rPr>
  </w:style>
  <w:style w:type="character" w:customStyle="1" w:styleId="BodytextItalicSpacing0pt">
    <w:name w:val="Body text + Italic;Spacing 0 pt"/>
    <w:basedOn w:val="Bodytext"/>
    <w:rsid w:val="00E061BB"/>
    <w:rPr>
      <w:rFonts w:ascii="Arial" w:eastAsia="Arial" w:hAnsi="Arial" w:cs="Arial"/>
      <w:i/>
      <w:iCs/>
      <w:color w:val="000000"/>
      <w:spacing w:val="7"/>
      <w:w w:val="100"/>
      <w:position w:val="0"/>
      <w:sz w:val="20"/>
      <w:szCs w:val="20"/>
      <w:shd w:val="clear" w:color="auto" w:fill="FFFFFF"/>
      <w:lang w:val="ro-RO"/>
    </w:rPr>
  </w:style>
  <w:style w:type="character" w:customStyle="1" w:styleId="Bodytext3">
    <w:name w:val="Body text (3)_"/>
    <w:basedOn w:val="Fontdeparagrafimplicit"/>
    <w:link w:val="Bodytext30"/>
    <w:rsid w:val="00E061BB"/>
    <w:rPr>
      <w:rFonts w:ascii="Arial" w:eastAsia="Arial" w:hAnsi="Arial" w:cs="Arial"/>
      <w:i/>
      <w:iCs/>
      <w:spacing w:val="7"/>
      <w:sz w:val="20"/>
      <w:szCs w:val="20"/>
      <w:shd w:val="clear" w:color="auto" w:fill="FFFFFF"/>
    </w:rPr>
  </w:style>
  <w:style w:type="character" w:customStyle="1" w:styleId="Bodytext3NotItalicSpacing0pt">
    <w:name w:val="Body text (3) + Not Italic;Spacing 0 pt"/>
    <w:basedOn w:val="Bodytext3"/>
    <w:rsid w:val="00E061BB"/>
    <w:rPr>
      <w:rFonts w:ascii="Arial" w:eastAsia="Arial" w:hAnsi="Arial" w:cs="Arial"/>
      <w:i/>
      <w:iCs/>
      <w:color w:val="000000"/>
      <w:spacing w:val="8"/>
      <w:w w:val="100"/>
      <w:position w:val="0"/>
      <w:sz w:val="20"/>
      <w:szCs w:val="20"/>
      <w:shd w:val="clear" w:color="auto" w:fill="FFFFFF"/>
      <w:lang w:val="ro-RO"/>
    </w:rPr>
  </w:style>
  <w:style w:type="paragraph" w:customStyle="1" w:styleId="BodyText2">
    <w:name w:val="Body Text2"/>
    <w:basedOn w:val="Normal"/>
    <w:link w:val="Bodytext"/>
    <w:rsid w:val="00E061BB"/>
    <w:pPr>
      <w:shd w:val="clear" w:color="auto" w:fill="FFFFFF"/>
      <w:spacing w:line="360" w:lineRule="exact"/>
      <w:ind w:hanging="440"/>
      <w:jc w:val="center"/>
    </w:pPr>
    <w:rPr>
      <w:rFonts w:ascii="Arial" w:eastAsia="Arial" w:hAnsi="Arial" w:cs="Arial"/>
      <w:color w:val="auto"/>
      <w:spacing w:val="8"/>
      <w:sz w:val="20"/>
      <w:szCs w:val="20"/>
      <w:lang w:eastAsia="en-US"/>
    </w:rPr>
  </w:style>
  <w:style w:type="paragraph" w:customStyle="1" w:styleId="Bodytext21">
    <w:name w:val="Body text (2)"/>
    <w:basedOn w:val="Normal"/>
    <w:link w:val="Bodytext20"/>
    <w:rsid w:val="00E061BB"/>
    <w:pPr>
      <w:shd w:val="clear" w:color="auto" w:fill="FFFFFF"/>
      <w:spacing w:line="355" w:lineRule="exact"/>
      <w:jc w:val="both"/>
    </w:pPr>
    <w:rPr>
      <w:rFonts w:ascii="Arial" w:eastAsia="Arial" w:hAnsi="Arial" w:cs="Arial"/>
      <w:b/>
      <w:bCs/>
      <w:color w:val="auto"/>
      <w:spacing w:val="9"/>
      <w:sz w:val="20"/>
      <w:szCs w:val="20"/>
      <w:lang w:eastAsia="en-US"/>
    </w:rPr>
  </w:style>
  <w:style w:type="paragraph" w:customStyle="1" w:styleId="Heading10">
    <w:name w:val="Heading #1"/>
    <w:basedOn w:val="Normal"/>
    <w:link w:val="Heading1"/>
    <w:rsid w:val="00E061BB"/>
    <w:pPr>
      <w:shd w:val="clear" w:color="auto" w:fill="FFFFFF"/>
      <w:spacing w:line="360" w:lineRule="exact"/>
      <w:jc w:val="both"/>
      <w:outlineLvl w:val="0"/>
    </w:pPr>
    <w:rPr>
      <w:rFonts w:ascii="Arial" w:eastAsia="Arial" w:hAnsi="Arial" w:cs="Arial"/>
      <w:b/>
      <w:bCs/>
      <w:color w:val="auto"/>
      <w:spacing w:val="9"/>
      <w:sz w:val="20"/>
      <w:szCs w:val="20"/>
      <w:lang w:eastAsia="en-US"/>
    </w:rPr>
  </w:style>
  <w:style w:type="paragraph" w:customStyle="1" w:styleId="Bodytext30">
    <w:name w:val="Body text (3)"/>
    <w:basedOn w:val="Normal"/>
    <w:link w:val="Bodytext3"/>
    <w:rsid w:val="00E061BB"/>
    <w:pPr>
      <w:shd w:val="clear" w:color="auto" w:fill="FFFFFF"/>
      <w:spacing w:line="360" w:lineRule="exact"/>
      <w:jc w:val="both"/>
    </w:pPr>
    <w:rPr>
      <w:rFonts w:ascii="Arial" w:eastAsia="Arial" w:hAnsi="Arial" w:cs="Arial"/>
      <w:i/>
      <w:iCs/>
      <w:color w:val="auto"/>
      <w:spacing w:val="7"/>
      <w:sz w:val="20"/>
      <w:szCs w:val="20"/>
      <w:lang w:eastAsia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C372C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C372C"/>
    <w:rPr>
      <w:rFonts w:ascii="Tahoma" w:eastAsia="Courier New" w:hAnsi="Tahoma" w:cs="Tahoma"/>
      <w:color w:val="000000"/>
      <w:sz w:val="16"/>
      <w:szCs w:val="16"/>
      <w:lang w:eastAsia="ro-RO"/>
    </w:rPr>
  </w:style>
  <w:style w:type="character" w:customStyle="1" w:styleId="Titlu1Caracter">
    <w:name w:val="Titlu 1 Caracter"/>
    <w:basedOn w:val="Fontdeparagrafimplicit"/>
    <w:link w:val="Titlu1"/>
    <w:uiPriority w:val="9"/>
    <w:rsid w:val="003F69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o-RO"/>
    </w:rPr>
  </w:style>
  <w:style w:type="paragraph" w:styleId="Listparagraf">
    <w:name w:val="List Paragraph"/>
    <w:basedOn w:val="Normal"/>
    <w:uiPriority w:val="34"/>
    <w:qFormat/>
    <w:rsid w:val="001A34A3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semiHidden/>
    <w:unhideWhenUsed/>
    <w:rsid w:val="00103C5E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103C5E"/>
    <w:rPr>
      <w:rFonts w:ascii="Courier New" w:eastAsia="Courier New" w:hAnsi="Courier New" w:cs="Courier New"/>
      <w:color w:val="000000"/>
      <w:sz w:val="24"/>
      <w:szCs w:val="24"/>
      <w:lang w:eastAsia="ro-RO"/>
    </w:rPr>
  </w:style>
  <w:style w:type="paragraph" w:styleId="Subsol">
    <w:name w:val="footer"/>
    <w:basedOn w:val="Normal"/>
    <w:link w:val="SubsolCaracter"/>
    <w:uiPriority w:val="99"/>
    <w:unhideWhenUsed/>
    <w:rsid w:val="00103C5E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103C5E"/>
    <w:rPr>
      <w:rFonts w:ascii="Courier New" w:eastAsia="Courier New" w:hAnsi="Courier New" w:cs="Courier New"/>
      <w:color w:val="000000"/>
      <w:sz w:val="24"/>
      <w:szCs w:val="24"/>
      <w:lang w:eastAsia="ro-RO"/>
    </w:rPr>
  </w:style>
  <w:style w:type="character" w:customStyle="1" w:styleId="BodyText1">
    <w:name w:val="Body Text1"/>
    <w:basedOn w:val="Bodytext"/>
    <w:rsid w:val="00C62AB2"/>
    <w:rPr>
      <w:rFonts w:ascii="Arial" w:eastAsia="Arial" w:hAnsi="Arial" w:cs="Arial"/>
      <w:color w:val="000000"/>
      <w:spacing w:val="5"/>
      <w:w w:val="100"/>
      <w:position w:val="0"/>
      <w:sz w:val="21"/>
      <w:szCs w:val="21"/>
      <w:u w:val="single"/>
      <w:shd w:val="clear" w:color="auto" w:fill="FFFFFF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061B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69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BodyText2"/>
    <w:rsid w:val="00E061BB"/>
    <w:rPr>
      <w:rFonts w:ascii="Arial" w:eastAsia="Arial" w:hAnsi="Arial" w:cs="Arial"/>
      <w:spacing w:val="8"/>
      <w:sz w:val="20"/>
      <w:szCs w:val="20"/>
      <w:shd w:val="clear" w:color="auto" w:fill="FFFFFF"/>
    </w:rPr>
  </w:style>
  <w:style w:type="character" w:customStyle="1" w:styleId="BodytextBoldSpacing0pt">
    <w:name w:val="Body text + Bold;Spacing 0 pt"/>
    <w:basedOn w:val="Bodytext"/>
    <w:rsid w:val="00E061BB"/>
    <w:rPr>
      <w:rFonts w:ascii="Arial" w:eastAsia="Arial" w:hAnsi="Arial" w:cs="Arial"/>
      <w:b/>
      <w:bCs/>
      <w:color w:val="000000"/>
      <w:spacing w:val="9"/>
      <w:w w:val="100"/>
      <w:position w:val="0"/>
      <w:sz w:val="20"/>
      <w:szCs w:val="20"/>
      <w:shd w:val="clear" w:color="auto" w:fill="FFFFFF"/>
      <w:lang w:val="ro-RO"/>
    </w:rPr>
  </w:style>
  <w:style w:type="character" w:customStyle="1" w:styleId="Bodytext20">
    <w:name w:val="Body text (2)_"/>
    <w:basedOn w:val="DefaultParagraphFont"/>
    <w:link w:val="Bodytext21"/>
    <w:rsid w:val="00E061BB"/>
    <w:rPr>
      <w:rFonts w:ascii="Arial" w:eastAsia="Arial" w:hAnsi="Arial" w:cs="Arial"/>
      <w:b/>
      <w:bCs/>
      <w:spacing w:val="9"/>
      <w:sz w:val="20"/>
      <w:szCs w:val="20"/>
      <w:shd w:val="clear" w:color="auto" w:fill="FFFFFF"/>
    </w:rPr>
  </w:style>
  <w:style w:type="character" w:customStyle="1" w:styleId="Bodytext2NotBoldSpacing0pt">
    <w:name w:val="Body text (2) + Not Bold;Spacing 0 pt"/>
    <w:basedOn w:val="Bodytext20"/>
    <w:rsid w:val="00E061BB"/>
    <w:rPr>
      <w:rFonts w:ascii="Arial" w:eastAsia="Arial" w:hAnsi="Arial" w:cs="Arial"/>
      <w:b/>
      <w:bCs/>
      <w:color w:val="000000"/>
      <w:spacing w:val="8"/>
      <w:w w:val="100"/>
      <w:position w:val="0"/>
      <w:sz w:val="20"/>
      <w:szCs w:val="20"/>
      <w:shd w:val="clear" w:color="auto" w:fill="FFFFFF"/>
      <w:lang w:val="ro-RO"/>
    </w:rPr>
  </w:style>
  <w:style w:type="character" w:customStyle="1" w:styleId="Heading10">
    <w:name w:val="Heading #1_"/>
    <w:basedOn w:val="DefaultParagraphFont"/>
    <w:link w:val="Heading11"/>
    <w:rsid w:val="00E061BB"/>
    <w:rPr>
      <w:rFonts w:ascii="Arial" w:eastAsia="Arial" w:hAnsi="Arial" w:cs="Arial"/>
      <w:b/>
      <w:bCs/>
      <w:spacing w:val="9"/>
      <w:sz w:val="20"/>
      <w:szCs w:val="20"/>
      <w:shd w:val="clear" w:color="auto" w:fill="FFFFFF"/>
    </w:rPr>
  </w:style>
  <w:style w:type="character" w:customStyle="1" w:styleId="BodytextItalicSpacing0pt">
    <w:name w:val="Body text + Italic;Spacing 0 pt"/>
    <w:basedOn w:val="Bodytext"/>
    <w:rsid w:val="00E061BB"/>
    <w:rPr>
      <w:rFonts w:ascii="Arial" w:eastAsia="Arial" w:hAnsi="Arial" w:cs="Arial"/>
      <w:i/>
      <w:iCs/>
      <w:color w:val="000000"/>
      <w:spacing w:val="7"/>
      <w:w w:val="100"/>
      <w:position w:val="0"/>
      <w:sz w:val="20"/>
      <w:szCs w:val="20"/>
      <w:shd w:val="clear" w:color="auto" w:fill="FFFFFF"/>
      <w:lang w:val="ro-RO"/>
    </w:rPr>
  </w:style>
  <w:style w:type="character" w:customStyle="1" w:styleId="Bodytext3">
    <w:name w:val="Body text (3)_"/>
    <w:basedOn w:val="DefaultParagraphFont"/>
    <w:link w:val="Bodytext30"/>
    <w:rsid w:val="00E061BB"/>
    <w:rPr>
      <w:rFonts w:ascii="Arial" w:eastAsia="Arial" w:hAnsi="Arial" w:cs="Arial"/>
      <w:i/>
      <w:iCs/>
      <w:spacing w:val="7"/>
      <w:sz w:val="20"/>
      <w:szCs w:val="20"/>
      <w:shd w:val="clear" w:color="auto" w:fill="FFFFFF"/>
    </w:rPr>
  </w:style>
  <w:style w:type="character" w:customStyle="1" w:styleId="Bodytext3NotItalicSpacing0pt">
    <w:name w:val="Body text (3) + Not Italic;Spacing 0 pt"/>
    <w:basedOn w:val="Bodytext3"/>
    <w:rsid w:val="00E061BB"/>
    <w:rPr>
      <w:rFonts w:ascii="Arial" w:eastAsia="Arial" w:hAnsi="Arial" w:cs="Arial"/>
      <w:i/>
      <w:iCs/>
      <w:color w:val="000000"/>
      <w:spacing w:val="8"/>
      <w:w w:val="100"/>
      <w:position w:val="0"/>
      <w:sz w:val="20"/>
      <w:szCs w:val="20"/>
      <w:shd w:val="clear" w:color="auto" w:fill="FFFFFF"/>
      <w:lang w:val="ro-RO"/>
    </w:rPr>
  </w:style>
  <w:style w:type="paragraph" w:customStyle="1" w:styleId="BodyText2">
    <w:name w:val="Body Text2"/>
    <w:basedOn w:val="Normal"/>
    <w:link w:val="Bodytext"/>
    <w:rsid w:val="00E061BB"/>
    <w:pPr>
      <w:shd w:val="clear" w:color="auto" w:fill="FFFFFF"/>
      <w:spacing w:line="360" w:lineRule="exact"/>
      <w:ind w:hanging="440"/>
      <w:jc w:val="center"/>
    </w:pPr>
    <w:rPr>
      <w:rFonts w:ascii="Arial" w:eastAsia="Arial" w:hAnsi="Arial" w:cs="Arial"/>
      <w:color w:val="auto"/>
      <w:spacing w:val="8"/>
      <w:sz w:val="20"/>
      <w:szCs w:val="20"/>
      <w:lang w:eastAsia="en-US"/>
    </w:rPr>
  </w:style>
  <w:style w:type="paragraph" w:customStyle="1" w:styleId="Bodytext21">
    <w:name w:val="Body text (2)"/>
    <w:basedOn w:val="Normal"/>
    <w:link w:val="Bodytext20"/>
    <w:rsid w:val="00E061BB"/>
    <w:pPr>
      <w:shd w:val="clear" w:color="auto" w:fill="FFFFFF"/>
      <w:spacing w:line="355" w:lineRule="exact"/>
      <w:jc w:val="both"/>
    </w:pPr>
    <w:rPr>
      <w:rFonts w:ascii="Arial" w:eastAsia="Arial" w:hAnsi="Arial" w:cs="Arial"/>
      <w:b/>
      <w:bCs/>
      <w:color w:val="auto"/>
      <w:spacing w:val="9"/>
      <w:sz w:val="20"/>
      <w:szCs w:val="20"/>
      <w:lang w:eastAsia="en-US"/>
    </w:rPr>
  </w:style>
  <w:style w:type="paragraph" w:customStyle="1" w:styleId="Heading11">
    <w:name w:val="Heading #1"/>
    <w:basedOn w:val="Normal"/>
    <w:link w:val="Heading10"/>
    <w:rsid w:val="00E061BB"/>
    <w:pPr>
      <w:shd w:val="clear" w:color="auto" w:fill="FFFFFF"/>
      <w:spacing w:line="360" w:lineRule="exact"/>
      <w:jc w:val="both"/>
      <w:outlineLvl w:val="0"/>
    </w:pPr>
    <w:rPr>
      <w:rFonts w:ascii="Arial" w:eastAsia="Arial" w:hAnsi="Arial" w:cs="Arial"/>
      <w:b/>
      <w:bCs/>
      <w:color w:val="auto"/>
      <w:spacing w:val="9"/>
      <w:sz w:val="20"/>
      <w:szCs w:val="20"/>
      <w:lang w:eastAsia="en-US"/>
    </w:rPr>
  </w:style>
  <w:style w:type="paragraph" w:customStyle="1" w:styleId="Bodytext30">
    <w:name w:val="Body text (3)"/>
    <w:basedOn w:val="Normal"/>
    <w:link w:val="Bodytext3"/>
    <w:rsid w:val="00E061BB"/>
    <w:pPr>
      <w:shd w:val="clear" w:color="auto" w:fill="FFFFFF"/>
      <w:spacing w:line="360" w:lineRule="exact"/>
      <w:jc w:val="both"/>
    </w:pPr>
    <w:rPr>
      <w:rFonts w:ascii="Arial" w:eastAsia="Arial" w:hAnsi="Arial" w:cs="Arial"/>
      <w:i/>
      <w:iCs/>
      <w:color w:val="auto"/>
      <w:spacing w:val="7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7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72C"/>
    <w:rPr>
      <w:rFonts w:ascii="Tahoma" w:eastAsia="Courier New" w:hAnsi="Tahoma" w:cs="Tahoma"/>
      <w:color w:val="000000"/>
      <w:sz w:val="16"/>
      <w:szCs w:val="16"/>
      <w:lang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3F69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o-RO"/>
    </w:rPr>
  </w:style>
  <w:style w:type="paragraph" w:styleId="ListParagraph">
    <w:name w:val="List Paragraph"/>
    <w:basedOn w:val="Normal"/>
    <w:uiPriority w:val="34"/>
    <w:qFormat/>
    <w:rsid w:val="001A34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03C5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03C5E"/>
    <w:rPr>
      <w:rFonts w:ascii="Courier New" w:eastAsia="Courier New" w:hAnsi="Courier New" w:cs="Courier New"/>
      <w:color w:val="000000"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103C5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3C5E"/>
    <w:rPr>
      <w:rFonts w:ascii="Courier New" w:eastAsia="Courier New" w:hAnsi="Courier New" w:cs="Courier New"/>
      <w:color w:val="000000"/>
      <w:sz w:val="24"/>
      <w:szCs w:val="24"/>
      <w:lang w:eastAsia="ro-RO"/>
    </w:rPr>
  </w:style>
  <w:style w:type="character" w:customStyle="1" w:styleId="BodyText1">
    <w:name w:val="Body Text1"/>
    <w:basedOn w:val="Bodytext"/>
    <w:rsid w:val="00C62AB2"/>
    <w:rPr>
      <w:rFonts w:ascii="Arial" w:eastAsia="Arial" w:hAnsi="Arial" w:cs="Arial"/>
      <w:color w:val="000000"/>
      <w:spacing w:val="5"/>
      <w:w w:val="100"/>
      <w:position w:val="0"/>
      <w:sz w:val="21"/>
      <w:szCs w:val="21"/>
      <w:u w:val="single"/>
      <w:shd w:val="clear" w:color="auto" w:fill="FFFFFF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F1622-B642-43F9-A6E0-71C1C2DBA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1326</Words>
  <Characters>7560</Characters>
  <Application>Microsoft Office Word</Application>
  <DocSecurity>0</DocSecurity>
  <Lines>63</Lines>
  <Paragraphs>17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7</cp:revision>
  <cp:lastPrinted>2018-07-23T06:49:00Z</cp:lastPrinted>
  <dcterms:created xsi:type="dcterms:W3CDTF">2018-07-23T06:50:00Z</dcterms:created>
  <dcterms:modified xsi:type="dcterms:W3CDTF">2022-12-07T11:42:00Z</dcterms:modified>
</cp:coreProperties>
</file>